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BE" w:rsidRPr="00256A78" w:rsidRDefault="00256A78">
      <w:pPr>
        <w:jc w:val="center"/>
        <w:rPr>
          <w:b/>
          <w:sz w:val="22"/>
          <w:szCs w:val="22"/>
        </w:rPr>
      </w:pPr>
      <w:r w:rsidRPr="00256A78">
        <w:rPr>
          <w:b/>
          <w:sz w:val="22"/>
          <w:szCs w:val="22"/>
        </w:rPr>
        <w:t>АННОТАЦИЯ</w:t>
      </w:r>
    </w:p>
    <w:p w:rsidR="00CA17BE" w:rsidRPr="00256A78" w:rsidRDefault="00256A78">
      <w:pPr>
        <w:jc w:val="center"/>
        <w:rPr>
          <w:sz w:val="22"/>
          <w:szCs w:val="22"/>
        </w:rPr>
      </w:pPr>
      <w:r w:rsidRPr="00256A78">
        <w:rPr>
          <w:b/>
          <w:sz w:val="22"/>
          <w:szCs w:val="22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CA17BE" w:rsidRPr="00256A78">
        <w:tc>
          <w:tcPr>
            <w:tcW w:w="3261" w:type="dxa"/>
            <w:shd w:val="clear" w:color="auto" w:fill="E7E6E6" w:themeFill="background2"/>
          </w:tcPr>
          <w:p w:rsidR="00CA17BE" w:rsidRPr="002C07F9" w:rsidRDefault="00256A78">
            <w:pPr>
              <w:rPr>
                <w:b/>
                <w:i/>
                <w:sz w:val="22"/>
                <w:szCs w:val="22"/>
              </w:rPr>
            </w:pPr>
            <w:r w:rsidRPr="002C07F9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A17BE" w:rsidRPr="002C07F9" w:rsidRDefault="00256A78">
            <w:pPr>
              <w:rPr>
                <w:b/>
                <w:sz w:val="22"/>
                <w:szCs w:val="22"/>
              </w:rPr>
            </w:pPr>
            <w:r w:rsidRPr="002C07F9">
              <w:rPr>
                <w:b/>
                <w:sz w:val="22"/>
                <w:szCs w:val="22"/>
              </w:rPr>
              <w:t xml:space="preserve">Иностранный язык </w:t>
            </w:r>
          </w:p>
        </w:tc>
      </w:tr>
      <w:tr w:rsidR="00CA17BE" w:rsidRPr="00256A78">
        <w:tc>
          <w:tcPr>
            <w:tcW w:w="3261" w:type="dxa"/>
            <w:shd w:val="clear" w:color="auto" w:fill="E7E6E6" w:themeFill="background2"/>
          </w:tcPr>
          <w:p w:rsidR="00CA17BE" w:rsidRPr="002C07F9" w:rsidRDefault="00256A78">
            <w:pPr>
              <w:rPr>
                <w:b/>
                <w:i/>
                <w:sz w:val="22"/>
                <w:szCs w:val="22"/>
              </w:rPr>
            </w:pPr>
            <w:r w:rsidRPr="002C07F9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A17BE" w:rsidRPr="00256A78" w:rsidRDefault="00256A78">
            <w:pPr>
              <w:rPr>
                <w:sz w:val="22"/>
                <w:szCs w:val="22"/>
              </w:rPr>
            </w:pPr>
            <w:r w:rsidRPr="00256A78">
              <w:rPr>
                <w:sz w:val="22"/>
                <w:szCs w:val="22"/>
              </w:rPr>
              <w:t xml:space="preserve">38.03.07 </w:t>
            </w:r>
          </w:p>
        </w:tc>
        <w:tc>
          <w:tcPr>
            <w:tcW w:w="5811" w:type="dxa"/>
            <w:shd w:val="clear" w:color="auto" w:fill="auto"/>
          </w:tcPr>
          <w:p w:rsidR="00CA17BE" w:rsidRPr="00256A78" w:rsidRDefault="00256A78">
            <w:pPr>
              <w:rPr>
                <w:sz w:val="22"/>
                <w:szCs w:val="22"/>
              </w:rPr>
            </w:pPr>
            <w:r w:rsidRPr="00256A78">
              <w:rPr>
                <w:sz w:val="22"/>
                <w:szCs w:val="22"/>
              </w:rPr>
              <w:t>Товароведение</w:t>
            </w:r>
          </w:p>
        </w:tc>
      </w:tr>
      <w:tr w:rsidR="00CA17BE" w:rsidRPr="00256A78">
        <w:tc>
          <w:tcPr>
            <w:tcW w:w="3261" w:type="dxa"/>
            <w:shd w:val="clear" w:color="auto" w:fill="E7E6E6" w:themeFill="background2"/>
          </w:tcPr>
          <w:p w:rsidR="00CA17BE" w:rsidRPr="002C07F9" w:rsidRDefault="00256A78">
            <w:pPr>
              <w:rPr>
                <w:b/>
                <w:i/>
                <w:sz w:val="22"/>
                <w:szCs w:val="22"/>
              </w:rPr>
            </w:pPr>
            <w:r w:rsidRPr="002C07F9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A17BE" w:rsidRPr="00256A78" w:rsidRDefault="00256A78">
            <w:pPr>
              <w:rPr>
                <w:sz w:val="22"/>
                <w:szCs w:val="22"/>
              </w:rPr>
            </w:pPr>
            <w:r w:rsidRPr="00256A78">
              <w:rPr>
                <w:sz w:val="22"/>
                <w:szCs w:val="22"/>
              </w:rPr>
              <w:t>Товароведение и экспертиза товаров в таможенной деятельности</w:t>
            </w:r>
          </w:p>
        </w:tc>
      </w:tr>
      <w:tr w:rsidR="00CA17BE" w:rsidRPr="00256A78">
        <w:tc>
          <w:tcPr>
            <w:tcW w:w="3261" w:type="dxa"/>
            <w:shd w:val="clear" w:color="auto" w:fill="E7E6E6" w:themeFill="background2"/>
          </w:tcPr>
          <w:p w:rsidR="00CA17BE" w:rsidRPr="002C07F9" w:rsidRDefault="00256A78">
            <w:pPr>
              <w:rPr>
                <w:b/>
                <w:i/>
                <w:sz w:val="22"/>
                <w:szCs w:val="22"/>
              </w:rPr>
            </w:pPr>
            <w:r w:rsidRPr="002C07F9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A17BE" w:rsidRPr="00256A78" w:rsidRDefault="00256A78">
            <w:pPr>
              <w:rPr>
                <w:sz w:val="22"/>
                <w:szCs w:val="22"/>
              </w:rPr>
            </w:pPr>
            <w:r w:rsidRPr="00256A78">
              <w:rPr>
                <w:sz w:val="22"/>
                <w:szCs w:val="22"/>
              </w:rPr>
              <w:t xml:space="preserve">12 </w:t>
            </w:r>
            <w:proofErr w:type="spellStart"/>
            <w:r w:rsidRPr="00256A78">
              <w:rPr>
                <w:sz w:val="22"/>
                <w:szCs w:val="22"/>
              </w:rPr>
              <w:t>з.е</w:t>
            </w:r>
            <w:proofErr w:type="spellEnd"/>
            <w:r w:rsidRPr="00256A78">
              <w:rPr>
                <w:sz w:val="22"/>
                <w:szCs w:val="22"/>
              </w:rPr>
              <w:t>.</w:t>
            </w:r>
          </w:p>
        </w:tc>
      </w:tr>
      <w:tr w:rsidR="00CA17BE" w:rsidRPr="00256A78">
        <w:tc>
          <w:tcPr>
            <w:tcW w:w="3261" w:type="dxa"/>
            <w:shd w:val="clear" w:color="auto" w:fill="E7E6E6" w:themeFill="background2"/>
          </w:tcPr>
          <w:p w:rsidR="00CA17BE" w:rsidRPr="002C07F9" w:rsidRDefault="00256A78">
            <w:pPr>
              <w:rPr>
                <w:b/>
                <w:i/>
                <w:sz w:val="22"/>
                <w:szCs w:val="22"/>
              </w:rPr>
            </w:pPr>
            <w:r w:rsidRPr="002C07F9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A17BE" w:rsidRPr="00256A78" w:rsidRDefault="00256A78">
            <w:pPr>
              <w:rPr>
                <w:sz w:val="22"/>
                <w:szCs w:val="22"/>
              </w:rPr>
            </w:pPr>
            <w:r w:rsidRPr="00256A78">
              <w:rPr>
                <w:sz w:val="22"/>
                <w:szCs w:val="22"/>
              </w:rPr>
              <w:t>Зачет с оценкой</w:t>
            </w:r>
          </w:p>
          <w:p w:rsidR="00CA17BE" w:rsidRPr="00256A78" w:rsidRDefault="00256A78">
            <w:pPr>
              <w:rPr>
                <w:sz w:val="22"/>
                <w:szCs w:val="22"/>
              </w:rPr>
            </w:pPr>
            <w:r w:rsidRPr="00256A78">
              <w:rPr>
                <w:sz w:val="22"/>
                <w:szCs w:val="22"/>
              </w:rPr>
              <w:t xml:space="preserve">Экзамен </w:t>
            </w:r>
          </w:p>
        </w:tc>
      </w:tr>
      <w:tr w:rsidR="00CA17BE" w:rsidRPr="002C07F9">
        <w:tc>
          <w:tcPr>
            <w:tcW w:w="3261" w:type="dxa"/>
            <w:shd w:val="clear" w:color="auto" w:fill="E7E6E6" w:themeFill="background2"/>
          </w:tcPr>
          <w:p w:rsidR="00CA17BE" w:rsidRPr="002C07F9" w:rsidRDefault="00256A78">
            <w:pPr>
              <w:rPr>
                <w:b/>
                <w:i/>
                <w:sz w:val="22"/>
                <w:szCs w:val="22"/>
              </w:rPr>
            </w:pPr>
            <w:r w:rsidRPr="002C07F9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A17BE" w:rsidRPr="002C07F9" w:rsidRDefault="00256A78">
            <w:pPr>
              <w:rPr>
                <w:i/>
                <w:sz w:val="22"/>
                <w:szCs w:val="22"/>
              </w:rPr>
            </w:pPr>
            <w:r w:rsidRPr="002C07F9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CA17BE" w:rsidRPr="002C07F9">
        <w:tc>
          <w:tcPr>
            <w:tcW w:w="10490" w:type="dxa"/>
            <w:gridSpan w:val="3"/>
            <w:shd w:val="clear" w:color="auto" w:fill="E7E6E6" w:themeFill="background2"/>
          </w:tcPr>
          <w:p w:rsidR="00CA17BE" w:rsidRPr="002C07F9" w:rsidRDefault="00256A78">
            <w:pPr>
              <w:rPr>
                <w:b/>
                <w:i/>
                <w:sz w:val="22"/>
                <w:szCs w:val="22"/>
              </w:rPr>
            </w:pPr>
            <w:r w:rsidRPr="002C07F9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CA17BE" w:rsidRPr="00256A78">
        <w:tc>
          <w:tcPr>
            <w:tcW w:w="10490" w:type="dxa"/>
            <w:gridSpan w:val="3"/>
            <w:shd w:val="clear" w:color="auto" w:fill="auto"/>
          </w:tcPr>
          <w:p w:rsidR="00CA17BE" w:rsidRPr="00256A78" w:rsidRDefault="00256A78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256A78">
              <w:rPr>
                <w:sz w:val="22"/>
                <w:szCs w:val="22"/>
              </w:rPr>
              <w:t xml:space="preserve">Тема 1. </w:t>
            </w:r>
            <w:r w:rsidRPr="00256A78">
              <w:rPr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</w:tr>
      <w:tr w:rsidR="00CA17BE" w:rsidRPr="00256A78">
        <w:tc>
          <w:tcPr>
            <w:tcW w:w="10490" w:type="dxa"/>
            <w:gridSpan w:val="3"/>
            <w:shd w:val="clear" w:color="auto" w:fill="auto"/>
          </w:tcPr>
          <w:p w:rsidR="00CA17BE" w:rsidRPr="00256A78" w:rsidRDefault="00256A7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56A78">
              <w:rPr>
                <w:sz w:val="22"/>
                <w:szCs w:val="22"/>
              </w:rPr>
              <w:t xml:space="preserve">Тема 2. </w:t>
            </w:r>
            <w:r w:rsidRPr="00256A78">
              <w:rPr>
                <w:sz w:val="22"/>
                <w:szCs w:val="22"/>
                <w:lang w:eastAsia="en-US"/>
              </w:rPr>
              <w:t>Студент и современные средства коммуникации</w:t>
            </w:r>
          </w:p>
        </w:tc>
      </w:tr>
      <w:tr w:rsidR="00CA17BE" w:rsidRPr="00256A78">
        <w:tc>
          <w:tcPr>
            <w:tcW w:w="10490" w:type="dxa"/>
            <w:gridSpan w:val="3"/>
            <w:shd w:val="clear" w:color="auto" w:fill="auto"/>
          </w:tcPr>
          <w:p w:rsidR="00CA17BE" w:rsidRPr="00256A78" w:rsidRDefault="00256A7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56A78">
              <w:rPr>
                <w:sz w:val="22"/>
                <w:szCs w:val="22"/>
              </w:rPr>
              <w:t xml:space="preserve">Тема 3. </w:t>
            </w:r>
            <w:r w:rsidRPr="00256A78">
              <w:rPr>
                <w:sz w:val="22"/>
                <w:szCs w:val="22"/>
                <w:lang w:eastAsia="en-US"/>
              </w:rPr>
              <w:t>Персональный компьютер и интернет</w:t>
            </w:r>
          </w:p>
        </w:tc>
      </w:tr>
      <w:tr w:rsidR="00CA17BE" w:rsidRPr="00256A78">
        <w:tc>
          <w:tcPr>
            <w:tcW w:w="10490" w:type="dxa"/>
            <w:gridSpan w:val="3"/>
            <w:shd w:val="clear" w:color="auto" w:fill="auto"/>
          </w:tcPr>
          <w:p w:rsidR="00CA17BE" w:rsidRPr="00256A78" w:rsidRDefault="00256A78">
            <w:pPr>
              <w:tabs>
                <w:tab w:val="left" w:pos="708"/>
              </w:tabs>
              <w:spacing w:before="40"/>
              <w:rPr>
                <w:sz w:val="22"/>
                <w:szCs w:val="22"/>
                <w:lang w:eastAsia="en-US"/>
              </w:rPr>
            </w:pPr>
            <w:r w:rsidRPr="00256A78">
              <w:rPr>
                <w:sz w:val="22"/>
                <w:szCs w:val="22"/>
              </w:rPr>
              <w:t xml:space="preserve">Тема 4. </w:t>
            </w:r>
            <w:r w:rsidRPr="00256A78">
              <w:rPr>
                <w:sz w:val="22"/>
                <w:szCs w:val="22"/>
                <w:lang w:eastAsia="en-US"/>
              </w:rPr>
              <w:t>Страна изучаемого языка – Великобритания</w:t>
            </w:r>
          </w:p>
        </w:tc>
      </w:tr>
      <w:tr w:rsidR="00CA17BE" w:rsidRPr="00256A78">
        <w:tc>
          <w:tcPr>
            <w:tcW w:w="10490" w:type="dxa"/>
            <w:gridSpan w:val="3"/>
            <w:shd w:val="clear" w:color="auto" w:fill="auto"/>
          </w:tcPr>
          <w:p w:rsidR="00CA17BE" w:rsidRPr="00256A78" w:rsidRDefault="00256A78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256A78">
              <w:rPr>
                <w:sz w:val="22"/>
                <w:szCs w:val="22"/>
              </w:rPr>
              <w:t xml:space="preserve">Тема 5. </w:t>
            </w:r>
            <w:r w:rsidRPr="00256A78">
              <w:rPr>
                <w:sz w:val="22"/>
                <w:szCs w:val="22"/>
                <w:lang w:eastAsia="en-US"/>
              </w:rPr>
              <w:t xml:space="preserve">Экономика Великобритании </w:t>
            </w:r>
          </w:p>
        </w:tc>
      </w:tr>
      <w:tr w:rsidR="00CA17BE" w:rsidRPr="00256A78">
        <w:tc>
          <w:tcPr>
            <w:tcW w:w="10490" w:type="dxa"/>
            <w:gridSpan w:val="3"/>
            <w:shd w:val="clear" w:color="auto" w:fill="auto"/>
          </w:tcPr>
          <w:p w:rsidR="00CA17BE" w:rsidRPr="00256A78" w:rsidRDefault="00256A78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256A78">
              <w:rPr>
                <w:sz w:val="22"/>
                <w:szCs w:val="22"/>
              </w:rPr>
              <w:t>Тема 6. Устройство на работу</w:t>
            </w:r>
          </w:p>
        </w:tc>
      </w:tr>
      <w:tr w:rsidR="00CA17BE" w:rsidRPr="00256A78">
        <w:tc>
          <w:tcPr>
            <w:tcW w:w="10490" w:type="dxa"/>
            <w:gridSpan w:val="3"/>
            <w:shd w:val="clear" w:color="auto" w:fill="auto"/>
          </w:tcPr>
          <w:p w:rsidR="00CA17BE" w:rsidRPr="00256A78" w:rsidRDefault="00256A78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256A78">
              <w:rPr>
                <w:sz w:val="22"/>
                <w:szCs w:val="22"/>
              </w:rPr>
              <w:t>Тема 7. Структура предприятия</w:t>
            </w:r>
          </w:p>
        </w:tc>
      </w:tr>
      <w:tr w:rsidR="00CA17BE" w:rsidRPr="00256A78">
        <w:tc>
          <w:tcPr>
            <w:tcW w:w="10490" w:type="dxa"/>
            <w:gridSpan w:val="3"/>
            <w:shd w:val="clear" w:color="auto" w:fill="auto"/>
          </w:tcPr>
          <w:p w:rsidR="00CA17BE" w:rsidRPr="00256A78" w:rsidRDefault="00256A78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256A78">
              <w:rPr>
                <w:sz w:val="22"/>
                <w:szCs w:val="22"/>
              </w:rPr>
              <w:t>Тема 8. Управление качеством</w:t>
            </w:r>
          </w:p>
        </w:tc>
      </w:tr>
      <w:tr w:rsidR="00CA17BE" w:rsidRPr="00256A78">
        <w:tc>
          <w:tcPr>
            <w:tcW w:w="10490" w:type="dxa"/>
            <w:gridSpan w:val="3"/>
            <w:shd w:val="clear" w:color="auto" w:fill="auto"/>
          </w:tcPr>
          <w:p w:rsidR="00CA17BE" w:rsidRPr="00256A78" w:rsidRDefault="00256A78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256A78">
              <w:rPr>
                <w:sz w:val="22"/>
                <w:szCs w:val="22"/>
              </w:rPr>
              <w:t>Тема 9. Маркетинг и реклама</w:t>
            </w:r>
          </w:p>
        </w:tc>
      </w:tr>
      <w:tr w:rsidR="00CA17BE" w:rsidRPr="002C07F9">
        <w:tc>
          <w:tcPr>
            <w:tcW w:w="10490" w:type="dxa"/>
            <w:gridSpan w:val="3"/>
            <w:shd w:val="clear" w:color="auto" w:fill="E7E6E6" w:themeFill="background2"/>
          </w:tcPr>
          <w:p w:rsidR="00CA17BE" w:rsidRPr="002C07F9" w:rsidRDefault="00256A78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2C07F9">
              <w:rPr>
                <w:b/>
                <w:i/>
                <w:sz w:val="22"/>
                <w:szCs w:val="22"/>
              </w:rPr>
              <w:t>Список литературы:</w:t>
            </w:r>
          </w:p>
        </w:tc>
      </w:tr>
      <w:tr w:rsidR="00CA17BE" w:rsidRPr="00256A78">
        <w:tc>
          <w:tcPr>
            <w:tcW w:w="10490" w:type="dxa"/>
            <w:gridSpan w:val="3"/>
            <w:shd w:val="clear" w:color="auto" w:fill="auto"/>
          </w:tcPr>
          <w:p w:rsidR="00CA17BE" w:rsidRPr="00256A78" w:rsidRDefault="00256A7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56A78">
              <w:rPr>
                <w:b/>
                <w:sz w:val="22"/>
                <w:szCs w:val="22"/>
              </w:rPr>
              <w:t>Основная литература</w:t>
            </w:r>
          </w:p>
          <w:p w:rsidR="00CA17BE" w:rsidRPr="00256A78" w:rsidRDefault="00456202" w:rsidP="00256A78">
            <w:pPr>
              <w:pStyle w:val="Textbody0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tgtFrame="_blank">
              <w:r w:rsidR="00256A78" w:rsidRPr="00256A78">
                <w:rPr>
                  <w:rStyle w:val="ListLabel99"/>
                  <w:color w:val="000000"/>
                </w:rPr>
                <w:t xml:space="preserve">Английский язык (для студентов II курса) [Текст] : учеб. пособие / И. В. Первухина, М. В. Никифорова, Е. В. </w:t>
              </w:r>
              <w:proofErr w:type="spellStart"/>
              <w:r w:rsidR="00256A78" w:rsidRPr="00256A78">
                <w:rPr>
                  <w:rStyle w:val="ListLabel99"/>
                  <w:color w:val="000000"/>
                </w:rPr>
                <w:t>Колотнина</w:t>
              </w:r>
              <w:proofErr w:type="spellEnd"/>
              <w:r w:rsidR="00256A78" w:rsidRPr="00256A78">
                <w:rPr>
                  <w:rStyle w:val="ListLabel99"/>
                  <w:color w:val="000000"/>
                </w:rPr>
                <w:t xml:space="preserve"> [и др.] ; </w:t>
              </w:r>
              <w:proofErr w:type="spellStart"/>
              <w:r w:rsidR="00256A78" w:rsidRPr="00256A78">
                <w:rPr>
                  <w:rStyle w:val="ListLabel99"/>
                  <w:color w:val="000000"/>
                </w:rPr>
                <w:t>М-во</w:t>
              </w:r>
              <w:proofErr w:type="spellEnd"/>
              <w:r w:rsidR="00256A78" w:rsidRPr="00256A78">
                <w:rPr>
                  <w:rStyle w:val="ListLabel99"/>
                  <w:color w:val="000000"/>
                </w:rPr>
                <w:t xml:space="preserve"> науки и </w:t>
              </w:r>
              <w:proofErr w:type="spellStart"/>
              <w:r w:rsidR="00256A78" w:rsidRPr="00256A78">
                <w:rPr>
                  <w:rStyle w:val="ListLabel99"/>
                  <w:color w:val="000000"/>
                </w:rPr>
                <w:t>высш</w:t>
              </w:r>
              <w:proofErr w:type="spellEnd"/>
              <w:r w:rsidR="00256A78" w:rsidRPr="00256A78">
                <w:rPr>
                  <w:rStyle w:val="ListLabel99"/>
                  <w:color w:val="000000"/>
                </w:rPr>
                <w:t>. образования</w:t>
              </w:r>
              <w:proofErr w:type="gramStart"/>
              <w:r w:rsidR="00256A78" w:rsidRPr="00256A78">
                <w:rPr>
                  <w:rStyle w:val="ListLabel99"/>
                  <w:color w:val="000000"/>
                </w:rPr>
                <w:t xml:space="preserve"> Р</w:t>
              </w:r>
              <w:proofErr w:type="gramEnd"/>
              <w:r w:rsidR="00256A78" w:rsidRPr="00256A78">
                <w:rPr>
                  <w:rStyle w:val="ListLabel99"/>
                  <w:color w:val="000000"/>
                </w:rPr>
                <w:t>ос. Федерации, Урал</w:t>
              </w:r>
              <w:proofErr w:type="gramStart"/>
              <w:r w:rsidR="00256A78" w:rsidRPr="00256A78">
                <w:rPr>
                  <w:rStyle w:val="ListLabel99"/>
                  <w:color w:val="000000"/>
                </w:rPr>
                <w:t>.</w:t>
              </w:r>
              <w:proofErr w:type="gramEnd"/>
              <w:r w:rsidR="00256A78" w:rsidRPr="00256A78">
                <w:rPr>
                  <w:rStyle w:val="ListLabel99"/>
                  <w:color w:val="000000"/>
                </w:rPr>
                <w:t xml:space="preserve"> </w:t>
              </w:r>
              <w:proofErr w:type="spellStart"/>
              <w:proofErr w:type="gramStart"/>
              <w:r w:rsidR="00256A78" w:rsidRPr="00256A78">
                <w:rPr>
                  <w:rStyle w:val="ListLabel99"/>
                  <w:color w:val="000000"/>
                </w:rPr>
                <w:t>г</w:t>
              </w:r>
              <w:proofErr w:type="gramEnd"/>
              <w:r w:rsidR="00256A78" w:rsidRPr="00256A78">
                <w:rPr>
                  <w:rStyle w:val="ListLabel99"/>
                  <w:color w:val="000000"/>
                </w:rPr>
                <w:t>ос</w:t>
              </w:r>
              <w:proofErr w:type="spellEnd"/>
              <w:r w:rsidR="00256A78" w:rsidRPr="00256A78">
                <w:rPr>
                  <w:rStyle w:val="ListLabel99"/>
                  <w:color w:val="000000"/>
                </w:rPr>
                <w:t xml:space="preserve">. </w:t>
              </w:r>
              <w:proofErr w:type="spellStart"/>
              <w:r w:rsidR="00256A78" w:rsidRPr="00256A78">
                <w:rPr>
                  <w:rStyle w:val="ListLabel99"/>
                  <w:color w:val="000000"/>
                </w:rPr>
                <w:t>экон</w:t>
              </w:r>
              <w:proofErr w:type="spellEnd"/>
              <w:r w:rsidR="00256A78" w:rsidRPr="00256A78">
                <w:rPr>
                  <w:rStyle w:val="ListLabel99"/>
                  <w:color w:val="000000"/>
                </w:rPr>
                <w:t>. ун-т. — Екатеринбург</w:t>
              </w:r>
              <w:r w:rsidR="00353D09" w:rsidRPr="00256A78">
                <w:rPr>
                  <w:rStyle w:val="ListLabel99"/>
                  <w:color w:val="000000"/>
                </w:rPr>
                <w:t>:</w:t>
              </w:r>
              <w:r w:rsidR="00256A78" w:rsidRPr="00256A78">
                <w:rPr>
                  <w:rStyle w:val="ListLabel99"/>
                  <w:color w:val="000000"/>
                </w:rPr>
                <w:t xml:space="preserve"> [Изд-во Урал</w:t>
              </w:r>
              <w:proofErr w:type="gramStart"/>
              <w:r w:rsidR="00256A78" w:rsidRPr="00256A78">
                <w:rPr>
                  <w:rStyle w:val="ListLabel99"/>
                  <w:color w:val="000000"/>
                </w:rPr>
                <w:t>.</w:t>
              </w:r>
              <w:proofErr w:type="gramEnd"/>
              <w:r w:rsidR="00256A78" w:rsidRPr="00256A78">
                <w:rPr>
                  <w:rStyle w:val="ListLabel99"/>
                  <w:color w:val="000000"/>
                </w:rPr>
                <w:t xml:space="preserve"> </w:t>
              </w:r>
              <w:proofErr w:type="spellStart"/>
              <w:proofErr w:type="gramStart"/>
              <w:r w:rsidR="00256A78" w:rsidRPr="00256A78">
                <w:rPr>
                  <w:rStyle w:val="ListLabel99"/>
                  <w:color w:val="000000"/>
                </w:rPr>
                <w:t>г</w:t>
              </w:r>
              <w:proofErr w:type="gramEnd"/>
              <w:r w:rsidR="00256A78" w:rsidRPr="00256A78">
                <w:rPr>
                  <w:rStyle w:val="ListLabel99"/>
                  <w:color w:val="000000"/>
                </w:rPr>
                <w:t>ос</w:t>
              </w:r>
              <w:proofErr w:type="spellEnd"/>
              <w:r w:rsidR="00256A78" w:rsidRPr="00256A78">
                <w:rPr>
                  <w:rStyle w:val="ListLabel99"/>
                  <w:color w:val="000000"/>
                </w:rPr>
                <w:t xml:space="preserve">. </w:t>
              </w:r>
              <w:proofErr w:type="spellStart"/>
              <w:r w:rsidR="00256A78" w:rsidRPr="00256A78">
                <w:rPr>
                  <w:rStyle w:val="ListLabel99"/>
                  <w:color w:val="000000"/>
                </w:rPr>
                <w:t>экон</w:t>
              </w:r>
              <w:proofErr w:type="spellEnd"/>
              <w:r w:rsidR="00256A78" w:rsidRPr="00256A78">
                <w:rPr>
                  <w:rStyle w:val="ListLabel99"/>
                  <w:color w:val="000000"/>
                </w:rPr>
                <w:t>. ун-та], 2019. — Ч. 2. —250</w:t>
              </w:r>
            </w:hyperlink>
            <w:r w:rsidR="00256A78" w:rsidRPr="00256A7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256A78" w:rsidRPr="00256A7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с.</w:t>
            </w:r>
            <w:hyperlink r:id="rId7" w:tgtFrame="_blank">
              <w:r w:rsidR="00256A78" w:rsidRPr="00256A78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proofErr w:type="spellEnd"/>
              <w:r w:rsidR="00256A78" w:rsidRPr="00256A78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://</w:t>
              </w:r>
              <w:proofErr w:type="spellStart"/>
              <w:r w:rsidR="00256A78" w:rsidRPr="00256A78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lib.usue.ru</w:t>
              </w:r>
              <w:proofErr w:type="spellEnd"/>
              <w:r w:rsidR="00256A78" w:rsidRPr="00256A78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/</w:t>
              </w:r>
              <w:proofErr w:type="spellStart"/>
              <w:r w:rsidR="00256A78" w:rsidRPr="00256A78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resource</w:t>
              </w:r>
              <w:proofErr w:type="spellEnd"/>
              <w:r w:rsidR="00256A78" w:rsidRPr="00256A78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/</w:t>
              </w:r>
              <w:proofErr w:type="spellStart"/>
              <w:r w:rsidR="00256A78" w:rsidRPr="00256A78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limit</w:t>
              </w:r>
              <w:proofErr w:type="spellEnd"/>
              <w:r w:rsidR="00256A78" w:rsidRPr="00256A78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/</w:t>
              </w:r>
              <w:proofErr w:type="spellStart"/>
              <w:r w:rsidR="00256A78" w:rsidRPr="00256A78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ump</w:t>
              </w:r>
              <w:proofErr w:type="spellEnd"/>
              <w:r w:rsidR="00256A78" w:rsidRPr="00256A78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/19/p492499.pdf</w:t>
              </w:r>
            </w:hyperlink>
          </w:p>
          <w:p w:rsidR="00CA17BE" w:rsidRPr="00256A78" w:rsidRDefault="00256A78" w:rsidP="00256A78">
            <w:pPr>
              <w:pStyle w:val="Textbody0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Шляхова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, В. А. Английский язык для экономистов [Электронный ресурс]</w:t>
            </w:r>
            <w:proofErr w:type="gram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учебник для студентов вузов, обучающихся по направлениям подготовки "Экономика" и "Менеджмент" (квалификация "бакалавр") / В. А.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Шляхова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, О. Н.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Герасина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, Ю. А.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Герасина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. - Москва</w:t>
            </w:r>
            <w:proofErr w:type="gram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Дашков и</w:t>
            </w:r>
            <w:proofErr w:type="gram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°, 2018. - 296 с.  </w:t>
            </w:r>
            <w:hyperlink r:id="rId8">
              <w:r w:rsidRPr="00256A78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http://znanium.com/go.php?id=430476</w:t>
              </w:r>
            </w:hyperlink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A17BE" w:rsidRPr="00256A78" w:rsidRDefault="00256A78" w:rsidP="00256A78">
            <w:pPr>
              <w:pStyle w:val="Textbody0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Business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students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[Электронный ресурс] : учебное пособие для студентов образовательных учреждений профессионального образования / [Б. И. Герасимов [и др.] ; под общ</w:t>
            </w:r>
            <w:proofErr w:type="gram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ед. М. Н. Макеевой. - 2-е изд. - Москва : ФОРУМ: ИНФРА-М, 2017. - 183 с. </w:t>
            </w:r>
            <w:hyperlink r:id="rId9">
              <w:r w:rsidRPr="00256A78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http://znanium.com/go.php?id=883800</w:t>
              </w:r>
            </w:hyperlink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A17BE" w:rsidRPr="00256A78" w:rsidRDefault="00256A78" w:rsidP="00256A78">
            <w:pPr>
              <w:pStyle w:val="Textbody0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Commodity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Experts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[Текст] : учебное пособие / [А. А.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Горынина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[и др.] ; под общ. ред. Ю. Н. Курковой ;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М-во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науки и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высш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. образования</w:t>
            </w:r>
            <w:proofErr w:type="gram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ос. Федерации, Урал</w:t>
            </w:r>
            <w:proofErr w:type="gram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экон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. ун-т. - Екатеринбург: [Издательство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УрГЭУ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], 2018. - 153 с. </w:t>
            </w:r>
            <w:hyperlink r:id="rId10">
              <w:r w:rsidRPr="00256A78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http://lib.usue.ru/resource/limit/ump/18/p491211.pdf</w:t>
              </w:r>
            </w:hyperlink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35экз.</w:t>
            </w:r>
          </w:p>
          <w:p w:rsidR="00CA17BE" w:rsidRPr="00256A78" w:rsidRDefault="002C07F9">
            <w:pPr>
              <w:pStyle w:val="Textbody0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Дополнительная литература</w:t>
            </w:r>
          </w:p>
          <w:p w:rsidR="00CA17BE" w:rsidRPr="00256A78" w:rsidRDefault="00256A78">
            <w:pPr>
              <w:pStyle w:val="Textbody0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Гальчук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, Л. М. Грамматика английского языка: коммуникативный курс [Электронный ресурс]</w:t>
            </w:r>
            <w:proofErr w:type="gram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5D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Grammar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Charts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Exercises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Film-based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Tasks,Texts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Tests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: учебное пособие / Л. М.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Гальчук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;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Новосиб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. ун-т экономики и упр. - Москва : Вузовский учебник: ИНФРА-М, 2017. - 440 с. </w:t>
            </w:r>
            <w:hyperlink r:id="rId11">
              <w:r w:rsidRPr="00256A78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http://znanium.com/go.php?id=559505</w:t>
              </w:r>
            </w:hyperlink>
          </w:p>
          <w:p w:rsidR="00CA17BE" w:rsidRPr="00256A78" w:rsidRDefault="00256A78">
            <w:pPr>
              <w:pStyle w:val="Textbody0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Караванов, А. А. Времена английского глагола. Система, правила, упражнения, тесты [Электронный ресурс]</w:t>
            </w:r>
            <w:r w:rsidR="00353D09" w:rsidRPr="00256A7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учебное пособие / А. А. Караванов. - Москва</w:t>
            </w:r>
            <w:proofErr w:type="gram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ИНФРА-М, 2019. - 212 с. </w:t>
            </w:r>
            <w:hyperlink r:id="rId12">
              <w:r w:rsidRPr="00256A78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http://znanium.com/go.php?id=1005673</w:t>
              </w:r>
            </w:hyperlink>
          </w:p>
          <w:p w:rsidR="00CA17BE" w:rsidRPr="00256A78" w:rsidRDefault="00256A78">
            <w:pPr>
              <w:pStyle w:val="Textbody0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Уваров, В. И. Английский язык для экономистов [Электронный ресурс] : учебник и практикум для прикладного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бакалавриата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: для студентов вузов, обучающихся по экономическим направлениям и специальностям / В. И. Уваров ; Рос</w:t>
            </w:r>
            <w:proofErr w:type="gram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гуманитар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. ун-т. - Москва</w:t>
            </w:r>
            <w:proofErr w:type="gram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>Юрайт</w:t>
            </w:r>
            <w:proofErr w:type="spellEnd"/>
            <w:r w:rsidRPr="00256A78">
              <w:rPr>
                <w:rFonts w:ascii="Times New Roman" w:hAnsi="Times New Roman" w:cs="Times New Roman"/>
                <w:sz w:val="22"/>
                <w:szCs w:val="22"/>
              </w:rPr>
              <w:t xml:space="preserve">, 2017. - 356 с. </w:t>
            </w:r>
            <w:hyperlink r:id="rId13">
              <w:r w:rsidRPr="00256A78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http://www.biblio-online.ru/book/4FA43FDB-87D8-4E1B-9150-FF87C69CEF09</w:t>
              </w:r>
            </w:hyperlink>
          </w:p>
          <w:p w:rsidR="00CA17BE" w:rsidRPr="00256A78" w:rsidRDefault="00256A78">
            <w:pPr>
              <w:pStyle w:val="Textbody0"/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4. </w:t>
            </w:r>
            <w:proofErr w:type="spellStart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The</w:t>
            </w:r>
            <w:proofErr w:type="spellEnd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Key</w:t>
            </w:r>
            <w:proofErr w:type="spellEnd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to</w:t>
            </w:r>
            <w:proofErr w:type="spellEnd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Success</w:t>
            </w:r>
            <w:proofErr w:type="spellEnd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[Текст] : учебное пособие / [С. С. Андриевских [и др.] ; под общ. ред. В. Ю. Лапиной ; </w:t>
            </w:r>
            <w:proofErr w:type="spellStart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М-во</w:t>
            </w:r>
            <w:proofErr w:type="spellEnd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науки и </w:t>
            </w:r>
            <w:proofErr w:type="spellStart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высш</w:t>
            </w:r>
            <w:proofErr w:type="spellEnd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. образования</w:t>
            </w:r>
            <w:proofErr w:type="gramStart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Р</w:t>
            </w:r>
            <w:proofErr w:type="gramEnd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ос. Федерации, Урал</w:t>
            </w:r>
            <w:proofErr w:type="gramStart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.</w:t>
            </w:r>
            <w:proofErr w:type="gramEnd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proofErr w:type="gramStart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г</w:t>
            </w:r>
            <w:proofErr w:type="gramEnd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ос</w:t>
            </w:r>
            <w:proofErr w:type="spellEnd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. </w:t>
            </w:r>
            <w:proofErr w:type="spellStart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экон</w:t>
            </w:r>
            <w:proofErr w:type="spellEnd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. ун-т. - Екатеринбург</w:t>
            </w:r>
            <w:proofErr w:type="gramStart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:</w:t>
            </w:r>
            <w:proofErr w:type="gramEnd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[Издательство </w:t>
            </w:r>
            <w:proofErr w:type="spellStart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УрГЭУ</w:t>
            </w:r>
            <w:proofErr w:type="spellEnd"/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], 2018. - 196 с. </w:t>
            </w:r>
            <w:hyperlink r:id="rId14">
              <w:r w:rsidRPr="00256A78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http://lib.usue.ru/resource/limit/ump/19/p491642.pdf</w:t>
              </w:r>
            </w:hyperlink>
            <w:r w:rsidRPr="00256A78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200экз.</w:t>
            </w:r>
          </w:p>
        </w:tc>
      </w:tr>
      <w:tr w:rsidR="00CA17BE" w:rsidRPr="00256A78">
        <w:tc>
          <w:tcPr>
            <w:tcW w:w="10490" w:type="dxa"/>
            <w:gridSpan w:val="3"/>
            <w:shd w:val="clear" w:color="auto" w:fill="E7E6E6" w:themeFill="background2"/>
          </w:tcPr>
          <w:p w:rsidR="00CA17BE" w:rsidRPr="00256A78" w:rsidRDefault="00256A78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256A78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A17BE" w:rsidRPr="00256A78">
        <w:tc>
          <w:tcPr>
            <w:tcW w:w="10490" w:type="dxa"/>
            <w:gridSpan w:val="3"/>
            <w:shd w:val="clear" w:color="auto" w:fill="auto"/>
          </w:tcPr>
          <w:p w:rsidR="00CA17BE" w:rsidRPr="00256A78" w:rsidRDefault="00256A78">
            <w:pPr>
              <w:rPr>
                <w:sz w:val="22"/>
                <w:szCs w:val="22"/>
              </w:rPr>
            </w:pPr>
            <w:r w:rsidRPr="00256A78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CA17BE" w:rsidRPr="00256A78" w:rsidRDefault="00256A78">
            <w:pPr>
              <w:jc w:val="both"/>
              <w:rPr>
                <w:sz w:val="22"/>
                <w:szCs w:val="22"/>
              </w:rPr>
            </w:pPr>
            <w:r w:rsidRPr="00256A78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56A78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256A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A78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256A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A78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256A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A78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256A78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CA17BE" w:rsidRPr="00256A78" w:rsidRDefault="00256A78">
            <w:pPr>
              <w:jc w:val="both"/>
              <w:rPr>
                <w:sz w:val="22"/>
                <w:szCs w:val="22"/>
              </w:rPr>
            </w:pPr>
            <w:r w:rsidRPr="00256A78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256A78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256A7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56A78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256A78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CA17BE" w:rsidRPr="00256A78" w:rsidRDefault="00256A78">
            <w:pPr>
              <w:jc w:val="both"/>
              <w:rPr>
                <w:sz w:val="22"/>
                <w:szCs w:val="22"/>
              </w:rPr>
            </w:pPr>
            <w:bookmarkStart w:id="0" w:name="__DdeLink__243_4239435699"/>
            <w:r w:rsidRPr="00256A78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256A78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256A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A78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256A78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CA17BE" w:rsidRPr="00256A78">
        <w:tc>
          <w:tcPr>
            <w:tcW w:w="10490" w:type="dxa"/>
            <w:gridSpan w:val="3"/>
            <w:shd w:val="clear" w:color="auto" w:fill="E7E6E6" w:themeFill="background2"/>
          </w:tcPr>
          <w:p w:rsidR="00CA17BE" w:rsidRPr="00256A78" w:rsidRDefault="00256A78">
            <w:pPr>
              <w:rPr>
                <w:b/>
                <w:sz w:val="22"/>
                <w:szCs w:val="22"/>
              </w:rPr>
            </w:pPr>
            <w:r w:rsidRPr="00256A78">
              <w:rPr>
                <w:b/>
                <w:sz w:val="22"/>
                <w:szCs w:val="22"/>
              </w:rPr>
              <w:lastRenderedPageBreak/>
              <w:t xml:space="preserve">Перечень онлайн курсов </w:t>
            </w:r>
            <w:r w:rsidRPr="00256A78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A17BE" w:rsidRPr="00256A78">
        <w:tc>
          <w:tcPr>
            <w:tcW w:w="10490" w:type="dxa"/>
            <w:gridSpan w:val="3"/>
            <w:shd w:val="clear" w:color="auto" w:fill="auto"/>
          </w:tcPr>
          <w:p w:rsidR="00CA17BE" w:rsidRPr="00256A78" w:rsidRDefault="00256A7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56A78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A17BE" w:rsidRPr="00256A78">
        <w:tc>
          <w:tcPr>
            <w:tcW w:w="10490" w:type="dxa"/>
            <w:gridSpan w:val="3"/>
            <w:shd w:val="clear" w:color="auto" w:fill="E7E6E6" w:themeFill="background2"/>
          </w:tcPr>
          <w:p w:rsidR="00CA17BE" w:rsidRPr="00256A78" w:rsidRDefault="00256A7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56A78">
              <w:rPr>
                <w:b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A17BE" w:rsidRPr="00256A78">
        <w:tc>
          <w:tcPr>
            <w:tcW w:w="10490" w:type="dxa"/>
            <w:gridSpan w:val="3"/>
            <w:shd w:val="clear" w:color="auto" w:fill="auto"/>
          </w:tcPr>
          <w:p w:rsidR="00CA17BE" w:rsidRPr="00256A78" w:rsidRDefault="00256A7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56A78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CA17BE" w:rsidRPr="00256A78" w:rsidRDefault="00CA17BE">
      <w:pPr>
        <w:ind w:left="-284"/>
        <w:rPr>
          <w:sz w:val="22"/>
          <w:szCs w:val="22"/>
        </w:rPr>
      </w:pPr>
    </w:p>
    <w:p w:rsidR="00CA17BE" w:rsidRPr="00256A78" w:rsidRDefault="00256A78">
      <w:pPr>
        <w:ind w:left="-284"/>
        <w:rPr>
          <w:sz w:val="22"/>
          <w:szCs w:val="22"/>
          <w:u w:val="single"/>
        </w:rPr>
      </w:pPr>
      <w:r w:rsidRPr="00256A78">
        <w:rPr>
          <w:sz w:val="22"/>
          <w:szCs w:val="22"/>
        </w:rPr>
        <w:t>Аннотацию подготовил</w:t>
      </w:r>
      <w:bookmarkStart w:id="1" w:name="_GoBack"/>
      <w:bookmarkEnd w:id="1"/>
      <w:r w:rsidRPr="00256A78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6A78">
        <w:rPr>
          <w:sz w:val="22"/>
          <w:szCs w:val="22"/>
        </w:rPr>
        <w:t xml:space="preserve">_________________ </w:t>
      </w:r>
      <w:proofErr w:type="spellStart"/>
      <w:r w:rsidRPr="00256A78">
        <w:rPr>
          <w:sz w:val="22"/>
          <w:szCs w:val="22"/>
        </w:rPr>
        <w:t>Салимгиреева</w:t>
      </w:r>
      <w:proofErr w:type="spellEnd"/>
      <w:r w:rsidRPr="00256A78">
        <w:rPr>
          <w:sz w:val="22"/>
          <w:szCs w:val="22"/>
        </w:rPr>
        <w:t xml:space="preserve"> Е.А.</w:t>
      </w:r>
      <w:r w:rsidRPr="00256A78">
        <w:rPr>
          <w:sz w:val="22"/>
          <w:szCs w:val="22"/>
          <w:u w:val="single"/>
        </w:rPr>
        <w:t xml:space="preserve"> </w:t>
      </w:r>
    </w:p>
    <w:p w:rsidR="00CA17BE" w:rsidRPr="00256A78" w:rsidRDefault="00CA17BE">
      <w:pPr>
        <w:rPr>
          <w:sz w:val="22"/>
          <w:szCs w:val="22"/>
          <w:u w:val="single"/>
        </w:rPr>
      </w:pPr>
    </w:p>
    <w:p w:rsidR="00CA17BE" w:rsidRPr="00256A78" w:rsidRDefault="00CA17BE">
      <w:pPr>
        <w:rPr>
          <w:sz w:val="22"/>
          <w:szCs w:val="22"/>
        </w:rPr>
      </w:pPr>
    </w:p>
    <w:p w:rsidR="00CA17BE" w:rsidRPr="00256A78" w:rsidRDefault="00CA17BE">
      <w:pPr>
        <w:rPr>
          <w:sz w:val="22"/>
          <w:szCs w:val="22"/>
        </w:rPr>
      </w:pPr>
    </w:p>
    <w:p w:rsidR="00CA17BE" w:rsidRPr="00256A78" w:rsidRDefault="00CA17BE">
      <w:pPr>
        <w:ind w:left="-284"/>
        <w:rPr>
          <w:sz w:val="22"/>
          <w:szCs w:val="22"/>
          <w:u w:val="single"/>
        </w:rPr>
      </w:pPr>
    </w:p>
    <w:p w:rsidR="00CA17BE" w:rsidRPr="00256A78" w:rsidRDefault="00256A78">
      <w:pPr>
        <w:rPr>
          <w:b/>
          <w:sz w:val="22"/>
          <w:szCs w:val="22"/>
        </w:rPr>
      </w:pPr>
      <w:r w:rsidRPr="00256A78">
        <w:rPr>
          <w:b/>
          <w:sz w:val="22"/>
          <w:szCs w:val="22"/>
        </w:rPr>
        <w:t xml:space="preserve"> </w:t>
      </w:r>
    </w:p>
    <w:p w:rsidR="00CA17BE" w:rsidRPr="00256A78" w:rsidRDefault="00CA17BE">
      <w:pPr>
        <w:ind w:left="360"/>
        <w:jc w:val="center"/>
        <w:rPr>
          <w:sz w:val="22"/>
          <w:szCs w:val="22"/>
        </w:rPr>
      </w:pPr>
    </w:p>
    <w:sectPr w:rsidR="00CA17BE" w:rsidRPr="00256A78" w:rsidSect="0045620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85F8A"/>
    <w:multiLevelType w:val="multilevel"/>
    <w:tmpl w:val="EF44CBE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6E272256"/>
    <w:multiLevelType w:val="multilevel"/>
    <w:tmpl w:val="F154BBB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7F413886"/>
    <w:multiLevelType w:val="multilevel"/>
    <w:tmpl w:val="63CE72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7BE"/>
    <w:rsid w:val="00256A78"/>
    <w:rsid w:val="002C07F9"/>
    <w:rsid w:val="00353D09"/>
    <w:rsid w:val="00456202"/>
    <w:rsid w:val="00CA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456202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56202"/>
    <w:rPr>
      <w:rFonts w:cs="Courier New"/>
    </w:rPr>
  </w:style>
  <w:style w:type="character" w:customStyle="1" w:styleId="ListLabel2">
    <w:name w:val="ListLabel 2"/>
    <w:qFormat/>
    <w:rsid w:val="00456202"/>
    <w:rPr>
      <w:rFonts w:cs="Courier New"/>
    </w:rPr>
  </w:style>
  <w:style w:type="character" w:customStyle="1" w:styleId="ListLabel3">
    <w:name w:val="ListLabel 3"/>
    <w:qFormat/>
    <w:rsid w:val="00456202"/>
    <w:rPr>
      <w:rFonts w:cs="Courier New"/>
    </w:rPr>
  </w:style>
  <w:style w:type="character" w:customStyle="1" w:styleId="ListLabel4">
    <w:name w:val="ListLabel 4"/>
    <w:qFormat/>
    <w:rsid w:val="00456202"/>
    <w:rPr>
      <w:rFonts w:cs="Courier New"/>
    </w:rPr>
  </w:style>
  <w:style w:type="character" w:customStyle="1" w:styleId="ListLabel5">
    <w:name w:val="ListLabel 5"/>
    <w:qFormat/>
    <w:rsid w:val="00456202"/>
    <w:rPr>
      <w:rFonts w:cs="Courier New"/>
    </w:rPr>
  </w:style>
  <w:style w:type="character" w:customStyle="1" w:styleId="ListLabel6">
    <w:name w:val="ListLabel 6"/>
    <w:qFormat/>
    <w:rsid w:val="00456202"/>
    <w:rPr>
      <w:rFonts w:cs="Courier New"/>
    </w:rPr>
  </w:style>
  <w:style w:type="character" w:customStyle="1" w:styleId="ListLabel7">
    <w:name w:val="ListLabel 7"/>
    <w:qFormat/>
    <w:rsid w:val="00456202"/>
    <w:rPr>
      <w:rFonts w:cs="Courier New"/>
    </w:rPr>
  </w:style>
  <w:style w:type="character" w:customStyle="1" w:styleId="ListLabel8">
    <w:name w:val="ListLabel 8"/>
    <w:qFormat/>
    <w:rsid w:val="00456202"/>
    <w:rPr>
      <w:rFonts w:cs="Courier New"/>
    </w:rPr>
  </w:style>
  <w:style w:type="character" w:customStyle="1" w:styleId="ListLabel9">
    <w:name w:val="ListLabel 9"/>
    <w:qFormat/>
    <w:rsid w:val="00456202"/>
    <w:rPr>
      <w:rFonts w:cs="Courier New"/>
    </w:rPr>
  </w:style>
  <w:style w:type="character" w:customStyle="1" w:styleId="ListLabel10">
    <w:name w:val="ListLabel 10"/>
    <w:qFormat/>
    <w:rsid w:val="00456202"/>
    <w:rPr>
      <w:rFonts w:cs="Courier New"/>
    </w:rPr>
  </w:style>
  <w:style w:type="character" w:customStyle="1" w:styleId="ListLabel11">
    <w:name w:val="ListLabel 11"/>
    <w:qFormat/>
    <w:rsid w:val="00456202"/>
    <w:rPr>
      <w:rFonts w:cs="Courier New"/>
    </w:rPr>
  </w:style>
  <w:style w:type="character" w:customStyle="1" w:styleId="ListLabel12">
    <w:name w:val="ListLabel 12"/>
    <w:qFormat/>
    <w:rsid w:val="00456202"/>
    <w:rPr>
      <w:b/>
      <w:i w:val="0"/>
    </w:rPr>
  </w:style>
  <w:style w:type="character" w:customStyle="1" w:styleId="ListLabel13">
    <w:name w:val="ListLabel 13"/>
    <w:qFormat/>
    <w:rsid w:val="00456202"/>
    <w:rPr>
      <w:color w:val="000000"/>
    </w:rPr>
  </w:style>
  <w:style w:type="character" w:customStyle="1" w:styleId="ListLabel14">
    <w:name w:val="ListLabel 14"/>
    <w:qFormat/>
    <w:rsid w:val="00456202"/>
    <w:rPr>
      <w:rFonts w:cs="Courier New"/>
    </w:rPr>
  </w:style>
  <w:style w:type="character" w:customStyle="1" w:styleId="ListLabel15">
    <w:name w:val="ListLabel 15"/>
    <w:qFormat/>
    <w:rsid w:val="00456202"/>
    <w:rPr>
      <w:rFonts w:cs="Courier New"/>
    </w:rPr>
  </w:style>
  <w:style w:type="character" w:customStyle="1" w:styleId="ListLabel16">
    <w:name w:val="ListLabel 16"/>
    <w:qFormat/>
    <w:rsid w:val="00456202"/>
    <w:rPr>
      <w:rFonts w:cs="Courier New"/>
    </w:rPr>
  </w:style>
  <w:style w:type="character" w:customStyle="1" w:styleId="ListLabel17">
    <w:name w:val="ListLabel 17"/>
    <w:qFormat/>
    <w:rsid w:val="00456202"/>
    <w:rPr>
      <w:spacing w:val="-1"/>
      <w:sz w:val="20"/>
      <w:szCs w:val="20"/>
    </w:rPr>
  </w:style>
  <w:style w:type="character" w:customStyle="1" w:styleId="ListLabel18">
    <w:name w:val="ListLabel 18"/>
    <w:qFormat/>
    <w:rsid w:val="00456202"/>
    <w:rPr>
      <w:spacing w:val="-1"/>
      <w:sz w:val="20"/>
      <w:szCs w:val="20"/>
    </w:rPr>
  </w:style>
  <w:style w:type="character" w:customStyle="1" w:styleId="ListLabel19">
    <w:name w:val="ListLabel 19"/>
    <w:qFormat/>
    <w:rsid w:val="00456202"/>
    <w:rPr>
      <w:b w:val="0"/>
    </w:rPr>
  </w:style>
  <w:style w:type="character" w:customStyle="1" w:styleId="ListLabel20">
    <w:name w:val="ListLabel 20"/>
    <w:qFormat/>
    <w:rsid w:val="00456202"/>
    <w:rPr>
      <w:b w:val="0"/>
    </w:rPr>
  </w:style>
  <w:style w:type="character" w:customStyle="1" w:styleId="ListLabel21">
    <w:name w:val="ListLabel 21"/>
    <w:qFormat/>
    <w:rsid w:val="00456202"/>
    <w:rPr>
      <w:b w:val="0"/>
    </w:rPr>
  </w:style>
  <w:style w:type="character" w:customStyle="1" w:styleId="ListLabel22">
    <w:name w:val="ListLabel 22"/>
    <w:qFormat/>
    <w:rsid w:val="00456202"/>
    <w:rPr>
      <w:b w:val="0"/>
    </w:rPr>
  </w:style>
  <w:style w:type="character" w:customStyle="1" w:styleId="ListLabel23">
    <w:name w:val="ListLabel 23"/>
    <w:qFormat/>
    <w:rsid w:val="00456202"/>
    <w:rPr>
      <w:b w:val="0"/>
    </w:rPr>
  </w:style>
  <w:style w:type="character" w:customStyle="1" w:styleId="ListLabel24">
    <w:name w:val="ListLabel 24"/>
    <w:qFormat/>
    <w:rsid w:val="00456202"/>
    <w:rPr>
      <w:b w:val="0"/>
    </w:rPr>
  </w:style>
  <w:style w:type="character" w:customStyle="1" w:styleId="ListLabel25">
    <w:name w:val="ListLabel 25"/>
    <w:qFormat/>
    <w:rsid w:val="00456202"/>
    <w:rPr>
      <w:b w:val="0"/>
    </w:rPr>
  </w:style>
  <w:style w:type="character" w:customStyle="1" w:styleId="ListLabel26">
    <w:name w:val="ListLabel 26"/>
    <w:qFormat/>
    <w:rsid w:val="00456202"/>
    <w:rPr>
      <w:b w:val="0"/>
    </w:rPr>
  </w:style>
  <w:style w:type="character" w:customStyle="1" w:styleId="ListLabel27">
    <w:name w:val="ListLabel 27"/>
    <w:qFormat/>
    <w:rsid w:val="00456202"/>
    <w:rPr>
      <w:b w:val="0"/>
    </w:rPr>
  </w:style>
  <w:style w:type="character" w:customStyle="1" w:styleId="ListLabel28">
    <w:name w:val="ListLabel 28"/>
    <w:qFormat/>
    <w:rsid w:val="00456202"/>
    <w:rPr>
      <w:b w:val="0"/>
    </w:rPr>
  </w:style>
  <w:style w:type="character" w:customStyle="1" w:styleId="ListLabel29">
    <w:name w:val="ListLabel 29"/>
    <w:qFormat/>
    <w:rsid w:val="00456202"/>
    <w:rPr>
      <w:b w:val="0"/>
    </w:rPr>
  </w:style>
  <w:style w:type="character" w:customStyle="1" w:styleId="ListLabel30">
    <w:name w:val="ListLabel 30"/>
    <w:qFormat/>
    <w:rsid w:val="00456202"/>
    <w:rPr>
      <w:b w:val="0"/>
    </w:rPr>
  </w:style>
  <w:style w:type="character" w:customStyle="1" w:styleId="ListLabel31">
    <w:name w:val="ListLabel 31"/>
    <w:qFormat/>
    <w:rsid w:val="00456202"/>
    <w:rPr>
      <w:b w:val="0"/>
    </w:rPr>
  </w:style>
  <w:style w:type="character" w:customStyle="1" w:styleId="ListLabel32">
    <w:name w:val="ListLabel 32"/>
    <w:qFormat/>
    <w:rsid w:val="00456202"/>
    <w:rPr>
      <w:b w:val="0"/>
    </w:rPr>
  </w:style>
  <w:style w:type="character" w:customStyle="1" w:styleId="ListLabel33">
    <w:name w:val="ListLabel 33"/>
    <w:qFormat/>
    <w:rsid w:val="00456202"/>
    <w:rPr>
      <w:b w:val="0"/>
    </w:rPr>
  </w:style>
  <w:style w:type="character" w:customStyle="1" w:styleId="ListLabel34">
    <w:name w:val="ListLabel 34"/>
    <w:qFormat/>
    <w:rsid w:val="00456202"/>
    <w:rPr>
      <w:rFonts w:cs="Courier New"/>
    </w:rPr>
  </w:style>
  <w:style w:type="character" w:customStyle="1" w:styleId="ListLabel35">
    <w:name w:val="ListLabel 35"/>
    <w:qFormat/>
    <w:rsid w:val="00456202"/>
    <w:rPr>
      <w:rFonts w:cs="Courier New"/>
    </w:rPr>
  </w:style>
  <w:style w:type="character" w:customStyle="1" w:styleId="ListLabel36">
    <w:name w:val="ListLabel 36"/>
    <w:qFormat/>
    <w:rsid w:val="00456202"/>
    <w:rPr>
      <w:rFonts w:cs="Courier New"/>
    </w:rPr>
  </w:style>
  <w:style w:type="character" w:customStyle="1" w:styleId="ListLabel37">
    <w:name w:val="ListLabel 37"/>
    <w:qFormat/>
    <w:rsid w:val="00456202"/>
    <w:rPr>
      <w:sz w:val="22"/>
    </w:rPr>
  </w:style>
  <w:style w:type="character" w:customStyle="1" w:styleId="ListLabel38">
    <w:name w:val="ListLabel 38"/>
    <w:qFormat/>
    <w:rsid w:val="00456202"/>
    <w:rPr>
      <w:b w:val="0"/>
      <w:i w:val="0"/>
      <w:sz w:val="20"/>
    </w:rPr>
  </w:style>
  <w:style w:type="character" w:customStyle="1" w:styleId="ListLabel39">
    <w:name w:val="ListLabel 39"/>
    <w:qFormat/>
    <w:rsid w:val="00456202"/>
    <w:rPr>
      <w:spacing w:val="-1"/>
      <w:sz w:val="22"/>
    </w:rPr>
  </w:style>
  <w:style w:type="character" w:customStyle="1" w:styleId="ListLabel40">
    <w:name w:val="ListLabel 40"/>
    <w:qFormat/>
    <w:rsid w:val="00456202"/>
    <w:rPr>
      <w:b w:val="0"/>
      <w:i w:val="0"/>
      <w:sz w:val="20"/>
    </w:rPr>
  </w:style>
  <w:style w:type="character" w:customStyle="1" w:styleId="ListLabel41">
    <w:name w:val="ListLabel 41"/>
    <w:qFormat/>
    <w:rsid w:val="00456202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456202"/>
    <w:rPr>
      <w:b w:val="0"/>
      <w:i w:val="0"/>
      <w:sz w:val="22"/>
    </w:rPr>
  </w:style>
  <w:style w:type="character" w:customStyle="1" w:styleId="ListLabel43">
    <w:name w:val="ListLabel 43"/>
    <w:qFormat/>
    <w:rsid w:val="00456202"/>
    <w:rPr>
      <w:spacing w:val="-1"/>
      <w:sz w:val="22"/>
      <w:szCs w:val="22"/>
    </w:rPr>
  </w:style>
  <w:style w:type="character" w:customStyle="1" w:styleId="ListLabel44">
    <w:name w:val="ListLabel 44"/>
    <w:qFormat/>
    <w:rsid w:val="00456202"/>
    <w:rPr>
      <w:sz w:val="22"/>
    </w:rPr>
  </w:style>
  <w:style w:type="character" w:customStyle="1" w:styleId="ListLabel45">
    <w:name w:val="ListLabel 45"/>
    <w:qFormat/>
    <w:rsid w:val="00456202"/>
    <w:rPr>
      <w:sz w:val="20"/>
    </w:rPr>
  </w:style>
  <w:style w:type="character" w:customStyle="1" w:styleId="ListLabel46">
    <w:name w:val="ListLabel 46"/>
    <w:qFormat/>
    <w:rsid w:val="00456202"/>
    <w:rPr>
      <w:b w:val="0"/>
      <w:i w:val="0"/>
      <w:sz w:val="22"/>
    </w:rPr>
  </w:style>
  <w:style w:type="character" w:customStyle="1" w:styleId="ListLabel47">
    <w:name w:val="ListLabel 47"/>
    <w:qFormat/>
    <w:rsid w:val="00456202"/>
    <w:rPr>
      <w:spacing w:val="-1"/>
      <w:sz w:val="22"/>
      <w:szCs w:val="22"/>
    </w:rPr>
  </w:style>
  <w:style w:type="character" w:customStyle="1" w:styleId="ListLabel48">
    <w:name w:val="ListLabel 48"/>
    <w:qFormat/>
    <w:rsid w:val="00456202"/>
    <w:rPr>
      <w:b w:val="0"/>
      <w:i w:val="0"/>
      <w:sz w:val="22"/>
    </w:rPr>
  </w:style>
  <w:style w:type="character" w:customStyle="1" w:styleId="ListLabel49">
    <w:name w:val="ListLabel 49"/>
    <w:qFormat/>
    <w:rsid w:val="00456202"/>
    <w:rPr>
      <w:sz w:val="22"/>
    </w:rPr>
  </w:style>
  <w:style w:type="character" w:customStyle="1" w:styleId="ListLabel50">
    <w:name w:val="ListLabel 50"/>
    <w:qFormat/>
    <w:rsid w:val="00456202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456202"/>
    <w:rPr>
      <w:sz w:val="22"/>
    </w:rPr>
  </w:style>
  <w:style w:type="character" w:customStyle="1" w:styleId="ListLabel52">
    <w:name w:val="ListLabel 52"/>
    <w:qFormat/>
    <w:rsid w:val="00456202"/>
    <w:rPr>
      <w:b/>
      <w:sz w:val="22"/>
      <w:szCs w:val="22"/>
    </w:rPr>
  </w:style>
  <w:style w:type="character" w:customStyle="1" w:styleId="ListLabel53">
    <w:name w:val="ListLabel 53"/>
    <w:qFormat/>
    <w:rsid w:val="00456202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456202"/>
    <w:rPr>
      <w:rFonts w:cs="Times New Roman"/>
      <w:sz w:val="22"/>
    </w:rPr>
  </w:style>
  <w:style w:type="character" w:customStyle="1" w:styleId="ListLabel55">
    <w:name w:val="ListLabel 55"/>
    <w:qFormat/>
    <w:rsid w:val="00456202"/>
    <w:rPr>
      <w:rFonts w:cs="Times New Roman"/>
    </w:rPr>
  </w:style>
  <w:style w:type="character" w:customStyle="1" w:styleId="ListLabel56">
    <w:name w:val="ListLabel 56"/>
    <w:qFormat/>
    <w:rsid w:val="00456202"/>
    <w:rPr>
      <w:rFonts w:cs="Times New Roman"/>
    </w:rPr>
  </w:style>
  <w:style w:type="character" w:customStyle="1" w:styleId="ListLabel57">
    <w:name w:val="ListLabel 57"/>
    <w:qFormat/>
    <w:rsid w:val="00456202"/>
    <w:rPr>
      <w:rFonts w:cs="Times New Roman"/>
    </w:rPr>
  </w:style>
  <w:style w:type="character" w:customStyle="1" w:styleId="ListLabel58">
    <w:name w:val="ListLabel 58"/>
    <w:qFormat/>
    <w:rsid w:val="00456202"/>
    <w:rPr>
      <w:rFonts w:cs="Times New Roman"/>
    </w:rPr>
  </w:style>
  <w:style w:type="character" w:customStyle="1" w:styleId="ListLabel59">
    <w:name w:val="ListLabel 59"/>
    <w:qFormat/>
    <w:rsid w:val="00456202"/>
    <w:rPr>
      <w:rFonts w:cs="Times New Roman"/>
    </w:rPr>
  </w:style>
  <w:style w:type="character" w:customStyle="1" w:styleId="ListLabel60">
    <w:name w:val="ListLabel 60"/>
    <w:qFormat/>
    <w:rsid w:val="00456202"/>
    <w:rPr>
      <w:rFonts w:cs="Times New Roman"/>
    </w:rPr>
  </w:style>
  <w:style w:type="character" w:customStyle="1" w:styleId="ListLabel61">
    <w:name w:val="ListLabel 61"/>
    <w:qFormat/>
    <w:rsid w:val="00456202"/>
    <w:rPr>
      <w:rFonts w:cs="Times New Roman"/>
    </w:rPr>
  </w:style>
  <w:style w:type="character" w:customStyle="1" w:styleId="ListLabel62">
    <w:name w:val="ListLabel 62"/>
    <w:qFormat/>
    <w:rsid w:val="00456202"/>
    <w:rPr>
      <w:spacing w:val="-1"/>
      <w:sz w:val="22"/>
    </w:rPr>
  </w:style>
  <w:style w:type="character" w:customStyle="1" w:styleId="ListLabel63">
    <w:name w:val="ListLabel 63"/>
    <w:qFormat/>
    <w:rsid w:val="00456202"/>
    <w:rPr>
      <w:sz w:val="22"/>
    </w:rPr>
  </w:style>
  <w:style w:type="character" w:customStyle="1" w:styleId="ListLabel64">
    <w:name w:val="ListLabel 64"/>
    <w:qFormat/>
    <w:rsid w:val="00456202"/>
    <w:rPr>
      <w:rFonts w:cs="Courier New"/>
    </w:rPr>
  </w:style>
  <w:style w:type="character" w:customStyle="1" w:styleId="ListLabel65">
    <w:name w:val="ListLabel 65"/>
    <w:qFormat/>
    <w:rsid w:val="00456202"/>
    <w:rPr>
      <w:rFonts w:cs="Courier New"/>
    </w:rPr>
  </w:style>
  <w:style w:type="character" w:customStyle="1" w:styleId="ListLabel66">
    <w:name w:val="ListLabel 66"/>
    <w:qFormat/>
    <w:rsid w:val="00456202"/>
    <w:rPr>
      <w:rFonts w:cs="Courier New"/>
    </w:rPr>
  </w:style>
  <w:style w:type="character" w:customStyle="1" w:styleId="ListLabel67">
    <w:name w:val="ListLabel 67"/>
    <w:qFormat/>
    <w:rsid w:val="00456202"/>
    <w:rPr>
      <w:rFonts w:cs="Courier New"/>
    </w:rPr>
  </w:style>
  <w:style w:type="character" w:customStyle="1" w:styleId="ListLabel68">
    <w:name w:val="ListLabel 68"/>
    <w:qFormat/>
    <w:rsid w:val="00456202"/>
    <w:rPr>
      <w:rFonts w:cs="Courier New"/>
    </w:rPr>
  </w:style>
  <w:style w:type="character" w:customStyle="1" w:styleId="ListLabel69">
    <w:name w:val="ListLabel 69"/>
    <w:qFormat/>
    <w:rsid w:val="00456202"/>
    <w:rPr>
      <w:rFonts w:cs="Courier New"/>
    </w:rPr>
  </w:style>
  <w:style w:type="character" w:customStyle="1" w:styleId="ListLabel70">
    <w:name w:val="ListLabel 70"/>
    <w:qFormat/>
    <w:rsid w:val="00456202"/>
    <w:rPr>
      <w:rFonts w:cs="Courier New"/>
    </w:rPr>
  </w:style>
  <w:style w:type="character" w:customStyle="1" w:styleId="ListLabel71">
    <w:name w:val="ListLabel 71"/>
    <w:qFormat/>
    <w:rsid w:val="00456202"/>
    <w:rPr>
      <w:rFonts w:cs="Courier New"/>
    </w:rPr>
  </w:style>
  <w:style w:type="character" w:customStyle="1" w:styleId="ListLabel72">
    <w:name w:val="ListLabel 72"/>
    <w:qFormat/>
    <w:rsid w:val="00456202"/>
    <w:rPr>
      <w:rFonts w:cs="Courier New"/>
    </w:rPr>
  </w:style>
  <w:style w:type="character" w:customStyle="1" w:styleId="ListLabel73">
    <w:name w:val="ListLabel 73"/>
    <w:qFormat/>
    <w:rsid w:val="00456202"/>
    <w:rPr>
      <w:sz w:val="28"/>
    </w:rPr>
  </w:style>
  <w:style w:type="character" w:customStyle="1" w:styleId="ListLabel74">
    <w:name w:val="ListLabel 74"/>
    <w:qFormat/>
    <w:rsid w:val="00456202"/>
    <w:rPr>
      <w:b w:val="0"/>
      <w:i w:val="0"/>
      <w:sz w:val="28"/>
    </w:rPr>
  </w:style>
  <w:style w:type="character" w:customStyle="1" w:styleId="ListLabel75">
    <w:name w:val="ListLabel 75"/>
    <w:qFormat/>
    <w:rsid w:val="00456202"/>
    <w:rPr>
      <w:rFonts w:eastAsia="Calibri"/>
    </w:rPr>
  </w:style>
  <w:style w:type="character" w:customStyle="1" w:styleId="ListLabel76">
    <w:name w:val="ListLabel 76"/>
    <w:qFormat/>
    <w:rsid w:val="00456202"/>
    <w:rPr>
      <w:rFonts w:cs="Courier New"/>
    </w:rPr>
  </w:style>
  <w:style w:type="character" w:customStyle="1" w:styleId="ListLabel77">
    <w:name w:val="ListLabel 77"/>
    <w:qFormat/>
    <w:rsid w:val="00456202"/>
    <w:rPr>
      <w:rFonts w:cs="Courier New"/>
    </w:rPr>
  </w:style>
  <w:style w:type="character" w:customStyle="1" w:styleId="ListLabel78">
    <w:name w:val="ListLabel 78"/>
    <w:qFormat/>
    <w:rsid w:val="00456202"/>
    <w:rPr>
      <w:rFonts w:cs="Courier New"/>
    </w:rPr>
  </w:style>
  <w:style w:type="character" w:customStyle="1" w:styleId="ListLabel79">
    <w:name w:val="ListLabel 79"/>
    <w:qFormat/>
    <w:rsid w:val="00456202"/>
    <w:rPr>
      <w:b w:val="0"/>
      <w:sz w:val="22"/>
    </w:rPr>
  </w:style>
  <w:style w:type="character" w:customStyle="1" w:styleId="ListLabel80">
    <w:name w:val="ListLabel 80"/>
    <w:qFormat/>
    <w:rsid w:val="00456202"/>
    <w:rPr>
      <w:sz w:val="22"/>
      <w:szCs w:val="22"/>
    </w:rPr>
  </w:style>
  <w:style w:type="character" w:customStyle="1" w:styleId="ListLabel84">
    <w:name w:val="ListLabel 84"/>
    <w:qFormat/>
    <w:rsid w:val="00456202"/>
    <w:rPr>
      <w:rFonts w:ascii="Liberation Serif" w:hAnsi="Liberation Serif"/>
      <w:i/>
      <w:sz w:val="22"/>
      <w:szCs w:val="22"/>
    </w:rPr>
  </w:style>
  <w:style w:type="character" w:customStyle="1" w:styleId="ListLabel83">
    <w:name w:val="ListLabel 83"/>
    <w:qFormat/>
    <w:rsid w:val="00456202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456202"/>
    <w:rPr>
      <w:rFonts w:ascii="Liberation Serif" w:hAnsi="Liberation Serif"/>
      <w:i/>
      <w:sz w:val="22"/>
      <w:szCs w:val="22"/>
    </w:rPr>
  </w:style>
  <w:style w:type="character" w:customStyle="1" w:styleId="ListLabel86">
    <w:name w:val="ListLabel 86"/>
    <w:qFormat/>
    <w:rsid w:val="00456202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456202"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sid w:val="00456202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89">
    <w:name w:val="ListLabel 89"/>
    <w:qFormat/>
    <w:rsid w:val="00456202"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sid w:val="00456202"/>
    <w:rPr>
      <w:rFonts w:ascii="Liberation Serif" w:hAnsi="Liberation Serif"/>
      <w:i/>
      <w:sz w:val="22"/>
      <w:szCs w:val="22"/>
    </w:rPr>
  </w:style>
  <w:style w:type="character" w:customStyle="1" w:styleId="ListLabel91">
    <w:name w:val="ListLabel 91"/>
    <w:qFormat/>
    <w:rsid w:val="00456202"/>
    <w:rPr>
      <w:rFonts w:ascii="Liberation Serif" w:hAnsi="Liberation Serif"/>
      <w:b w:val="0"/>
      <w:bCs w:val="0"/>
      <w:i/>
      <w:sz w:val="22"/>
      <w:szCs w:val="22"/>
    </w:rPr>
  </w:style>
  <w:style w:type="character" w:customStyle="1" w:styleId="ListLabel92">
    <w:name w:val="ListLabel 92"/>
    <w:qFormat/>
    <w:rsid w:val="00456202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3">
    <w:name w:val="ListLabel 93"/>
    <w:qFormat/>
    <w:rsid w:val="00456202"/>
    <w:rPr>
      <w:rFonts w:cs="Times New Roman"/>
      <w:sz w:val="24"/>
      <w:szCs w:val="24"/>
    </w:rPr>
  </w:style>
  <w:style w:type="character" w:customStyle="1" w:styleId="ListLabel94">
    <w:name w:val="ListLabel 94"/>
    <w:qFormat/>
    <w:rsid w:val="00456202"/>
    <w:rPr>
      <w:rFonts w:cs="Times New Roman"/>
      <w:sz w:val="24"/>
      <w:szCs w:val="24"/>
    </w:rPr>
  </w:style>
  <w:style w:type="character" w:customStyle="1" w:styleId="ListLabel95">
    <w:name w:val="ListLabel 95"/>
    <w:qFormat/>
    <w:rsid w:val="00456202"/>
    <w:rPr>
      <w:rFonts w:ascii="Liberation Serif" w:hAnsi="Liberation Serif"/>
      <w:color w:val="auto"/>
      <w:sz w:val="24"/>
    </w:rPr>
  </w:style>
  <w:style w:type="character" w:customStyle="1" w:styleId="ListLabel96">
    <w:name w:val="ListLabel 96"/>
    <w:qFormat/>
    <w:rsid w:val="00456202"/>
    <w:rPr>
      <w:rFonts w:ascii="Liberation Serif" w:hAnsi="Liberation Serif"/>
      <w:color w:val="auto"/>
      <w:sz w:val="24"/>
      <w:u w:val="none"/>
    </w:rPr>
  </w:style>
  <w:style w:type="character" w:customStyle="1" w:styleId="ListLabel99">
    <w:name w:val="ListLabel 99"/>
    <w:qFormat/>
    <w:rsid w:val="00456202"/>
    <w:rPr>
      <w:rFonts w:ascii="Times New Roman" w:hAnsi="Times New Roman" w:cs="Times New Roman"/>
      <w:sz w:val="22"/>
      <w:szCs w:val="22"/>
    </w:rPr>
  </w:style>
  <w:style w:type="character" w:customStyle="1" w:styleId="ListLabel103">
    <w:name w:val="ListLabel 103"/>
    <w:qFormat/>
    <w:rsid w:val="00456202"/>
    <w:rPr>
      <w:rFonts w:ascii="times new roman;serif" w:hAnsi="times new roman;serif" w:cs="Times New Roman"/>
      <w:b w:val="0"/>
      <w:i w:val="0"/>
      <w:caps w:val="0"/>
      <w:smallCaps w:val="0"/>
      <w:color w:val="000000"/>
      <w:spacing w:val="0"/>
      <w:sz w:val="24"/>
      <w:szCs w:val="22"/>
      <w:u w:val="none"/>
    </w:rPr>
  </w:style>
  <w:style w:type="character" w:customStyle="1" w:styleId="ListLabel104">
    <w:name w:val="ListLabel 104"/>
    <w:qFormat/>
    <w:rsid w:val="00456202"/>
    <w:rPr>
      <w:rFonts w:ascii="Times New Roman;Times;serif" w:hAnsi="Times New Roman;Times;serif" w:cs="Times New Roman"/>
      <w:b w:val="0"/>
      <w:i w:val="0"/>
      <w:caps w:val="0"/>
      <w:smallCaps w:val="0"/>
      <w:color w:val="0000FF"/>
      <w:spacing w:val="0"/>
      <w:sz w:val="20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456202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0476" TargetMode="External"/><Relationship Id="rId13" Type="http://schemas.openxmlformats.org/officeDocument/2006/relationships/hyperlink" Target="http://www.biblio-online.ru/book/4FA43FDB-87D8-4E1B-9150-FF87C69CEF09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9/p492499.pdf" TargetMode="External"/><Relationship Id="rId12" Type="http://schemas.openxmlformats.org/officeDocument/2006/relationships/hyperlink" Target="http://znanium.com/go.php?id=10056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9/p492499.pdf" TargetMode="External"/><Relationship Id="rId11" Type="http://schemas.openxmlformats.org/officeDocument/2006/relationships/hyperlink" Target="http://znanium.com/go.php?id=5595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8/p4912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83800" TargetMode="External"/><Relationship Id="rId14" Type="http://schemas.openxmlformats.org/officeDocument/2006/relationships/hyperlink" Target="http://lib.usue.ru/resource/limit/ump/19/p49164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89FD-1E54-4598-B83B-BC9F357E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4007</Characters>
  <Application>Microsoft Office Word</Application>
  <DocSecurity>0</DocSecurity>
  <Lines>33</Lines>
  <Paragraphs>9</Paragraphs>
  <ScaleCrop>false</ScaleCrop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56</cp:revision>
  <cp:lastPrinted>2019-03-15T10:31:00Z</cp:lastPrinted>
  <dcterms:created xsi:type="dcterms:W3CDTF">2019-02-15T10:16:00Z</dcterms:created>
  <dcterms:modified xsi:type="dcterms:W3CDTF">2020-02-20T19:31:00Z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