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5C" w:rsidRDefault="00121F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6105C" w:rsidRDefault="00121F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36105C">
        <w:tc>
          <w:tcPr>
            <w:tcW w:w="3261" w:type="dxa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36105C">
        <w:tc>
          <w:tcPr>
            <w:tcW w:w="3261" w:type="dxa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38.03.03 </w:t>
            </w:r>
          </w:p>
        </w:tc>
        <w:tc>
          <w:tcPr>
            <w:tcW w:w="5358" w:type="dxa"/>
            <w:shd w:val="clear" w:color="auto" w:fill="auto"/>
          </w:tcPr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36105C">
        <w:tc>
          <w:tcPr>
            <w:tcW w:w="3261" w:type="dxa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персоналом и экономика труда </w:t>
            </w:r>
          </w:p>
        </w:tc>
      </w:tr>
      <w:tr w:rsidR="0036105C">
        <w:tc>
          <w:tcPr>
            <w:tcW w:w="3261" w:type="dxa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6105C">
        <w:tc>
          <w:tcPr>
            <w:tcW w:w="3261" w:type="dxa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</w:t>
            </w:r>
            <w:r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6105C" w:rsidRDefault="00121F8C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36105C">
        <w:tc>
          <w:tcPr>
            <w:tcW w:w="3261" w:type="dxa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36105C">
        <w:tc>
          <w:tcPr>
            <w:tcW w:w="10037" w:type="dxa"/>
            <w:gridSpan w:val="3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Программные средства реализации </w:t>
            </w:r>
            <w:r>
              <w:rPr>
                <w:sz w:val="24"/>
                <w:szCs w:val="24"/>
              </w:rPr>
              <w:t>информационных процессов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36105C">
        <w:tc>
          <w:tcPr>
            <w:tcW w:w="10037" w:type="dxa"/>
            <w:gridSpan w:val="3"/>
            <w:shd w:val="clear" w:color="auto" w:fill="E7E6E6" w:themeFill="background2"/>
          </w:tcPr>
          <w:p w:rsidR="0036105C" w:rsidRDefault="00121F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</w:t>
            </w:r>
            <w:r>
              <w:rPr>
                <w:b/>
                <w:sz w:val="24"/>
                <w:szCs w:val="24"/>
              </w:rPr>
              <w:t xml:space="preserve">вная литература  </w:t>
            </w:r>
          </w:p>
          <w:p w:rsidR="0036105C" w:rsidRDefault="00121F8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 xml:space="preserve">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36105C" w:rsidRDefault="00121F8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</w:t>
            </w:r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6105C" w:rsidRDefault="00121F8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</w:t>
            </w:r>
            <w:r>
              <w:rPr>
                <w:sz w:val="24"/>
                <w:szCs w:val="24"/>
              </w:rPr>
              <w:t xml:space="preserve">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36105C" w:rsidRDefault="00121F8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 xml:space="preserve">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</w:t>
              </w:r>
              <w:r>
                <w:rPr>
                  <w:rStyle w:val="ListLabel79"/>
                  <w:sz w:val="24"/>
                  <w:szCs w:val="24"/>
                </w:rPr>
                <w:t>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6105C" w:rsidRDefault="00121F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</w:t>
            </w:r>
            <w:r>
              <w:rPr>
                <w:sz w:val="24"/>
                <w:szCs w:val="24"/>
              </w:rPr>
              <w:t xml:space="preserve">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</w:t>
            </w:r>
            <w:r>
              <w:rPr>
                <w:sz w:val="24"/>
                <w:szCs w:val="24"/>
              </w:rPr>
              <w:t xml:space="preserve">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36105C">
        <w:tc>
          <w:tcPr>
            <w:tcW w:w="10037" w:type="dxa"/>
            <w:gridSpan w:val="3"/>
            <w:shd w:val="clear" w:color="auto" w:fill="E7E6E6" w:themeFill="background2"/>
          </w:tcPr>
          <w:p w:rsidR="0036105C" w:rsidRDefault="00121F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>
              <w:rPr>
                <w:b/>
                <w:sz w:val="24"/>
                <w:szCs w:val="24"/>
              </w:rPr>
              <w:t xml:space="preserve">информационных справочных систем,  онлайн курсов, используемых при </w:t>
            </w:r>
            <w:r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36105C" w:rsidRDefault="00121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</w:t>
            </w:r>
            <w:r>
              <w:rPr>
                <w:sz w:val="24"/>
                <w:szCs w:val="24"/>
              </w:rPr>
              <w:t xml:space="preserve">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6105C" w:rsidRDefault="00121F8C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sz w:val="24"/>
                <w:szCs w:val="24"/>
              </w:rPr>
              <w:t>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36105C" w:rsidRDefault="00121F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36105C" w:rsidRDefault="00121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6105C" w:rsidRDefault="0012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</w:t>
            </w:r>
            <w:r>
              <w:rPr>
                <w:sz w:val="24"/>
                <w:szCs w:val="24"/>
              </w:rPr>
              <w:t>люс</w:t>
            </w:r>
          </w:p>
        </w:tc>
      </w:tr>
      <w:tr w:rsidR="0036105C">
        <w:tc>
          <w:tcPr>
            <w:tcW w:w="10037" w:type="dxa"/>
            <w:gridSpan w:val="3"/>
            <w:shd w:val="clear" w:color="auto" w:fill="E7E6E6" w:themeFill="background2"/>
          </w:tcPr>
          <w:p w:rsidR="0036105C" w:rsidRDefault="0012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105C">
        <w:tc>
          <w:tcPr>
            <w:tcW w:w="10037" w:type="dxa"/>
            <w:gridSpan w:val="3"/>
            <w:shd w:val="clear" w:color="auto" w:fill="E7E6E6" w:themeFill="background2"/>
          </w:tcPr>
          <w:p w:rsidR="0036105C" w:rsidRDefault="00121F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6105C">
        <w:tc>
          <w:tcPr>
            <w:tcW w:w="10037" w:type="dxa"/>
            <w:gridSpan w:val="3"/>
            <w:shd w:val="clear" w:color="auto" w:fill="auto"/>
          </w:tcPr>
          <w:p w:rsidR="0036105C" w:rsidRDefault="00121F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6105C" w:rsidRDefault="00121F8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подготовил: Назаров Д.М., Бегичева С.В.                 </w:t>
      </w:r>
      <w:r>
        <w:rPr>
          <w:sz w:val="24"/>
          <w:szCs w:val="24"/>
          <w:u w:val="single"/>
        </w:rPr>
        <w:t xml:space="preserve"> </w:t>
      </w:r>
    </w:p>
    <w:p w:rsidR="0036105C" w:rsidRDefault="0036105C">
      <w:pPr>
        <w:rPr>
          <w:sz w:val="24"/>
          <w:szCs w:val="24"/>
          <w:u w:val="single"/>
        </w:rPr>
      </w:pPr>
    </w:p>
    <w:p w:rsidR="0036105C" w:rsidRDefault="0036105C">
      <w:pPr>
        <w:rPr>
          <w:sz w:val="24"/>
          <w:szCs w:val="24"/>
        </w:rPr>
      </w:pPr>
    </w:p>
    <w:p w:rsidR="0036105C" w:rsidRDefault="00121F8C">
      <w:pPr>
        <w:ind w:left="-284"/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3610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C"/>
    <w:rsid w:val="00121F8C"/>
    <w:rsid w:val="003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8E3C"/>
  <w15:docId w15:val="{8F353C83-F764-4163-ACE6-703B1DF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D27FE4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D27FE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>УрГЭУ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админ</cp:lastModifiedBy>
  <cp:revision>2</cp:revision>
  <cp:lastPrinted>2019-07-10T06:14:00Z</cp:lastPrinted>
  <dcterms:created xsi:type="dcterms:W3CDTF">2020-03-31T10:54:00Z</dcterms:created>
  <dcterms:modified xsi:type="dcterms:W3CDTF">2020-03-31T10:54:00Z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