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3" w:rsidRPr="00CB2C49" w:rsidRDefault="000C6943" w:rsidP="000C694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C6943" w:rsidRPr="00CB2C49" w:rsidRDefault="000C6943" w:rsidP="000C694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Антимонопольное регулирование </w:t>
            </w:r>
            <w:r w:rsidR="00A77951" w:rsidRPr="00C9009E">
              <w:rPr>
                <w:b/>
                <w:sz w:val="24"/>
                <w:szCs w:val="24"/>
              </w:rPr>
              <w:t>и организация закупок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C6943" w:rsidRPr="00C9009E" w:rsidRDefault="00A77951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38.03.07</w:t>
            </w:r>
          </w:p>
        </w:tc>
        <w:tc>
          <w:tcPr>
            <w:tcW w:w="5386" w:type="dxa"/>
          </w:tcPr>
          <w:p w:rsidR="000C6943" w:rsidRPr="00C9009E" w:rsidRDefault="00A77951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Товароведение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C6943" w:rsidRPr="00C9009E" w:rsidRDefault="00A77951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 xml:space="preserve">3 </w:t>
            </w:r>
            <w:proofErr w:type="spellStart"/>
            <w:r w:rsidRPr="00C9009E">
              <w:rPr>
                <w:sz w:val="24"/>
                <w:szCs w:val="24"/>
              </w:rPr>
              <w:t>з.е</w:t>
            </w:r>
            <w:proofErr w:type="spellEnd"/>
            <w:r w:rsidRPr="00C9009E">
              <w:rPr>
                <w:sz w:val="24"/>
                <w:szCs w:val="24"/>
              </w:rPr>
              <w:t>.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Зачет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C6943" w:rsidRPr="00C9009E" w:rsidRDefault="00C9009E" w:rsidP="00090488">
            <w:pPr>
              <w:rPr>
                <w:sz w:val="24"/>
                <w:szCs w:val="24"/>
                <w:highlight w:val="yellow"/>
              </w:rPr>
            </w:pPr>
            <w:r w:rsidRPr="00C9009E">
              <w:rPr>
                <w:sz w:val="24"/>
                <w:szCs w:val="24"/>
              </w:rPr>
              <w:t>К</w:t>
            </w:r>
            <w:r w:rsidR="000C6943" w:rsidRPr="00C9009E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C9009E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Крат</w:t>
            </w:r>
            <w:r w:rsidR="00C9009E" w:rsidRPr="00C9009E">
              <w:rPr>
                <w:b/>
                <w:sz w:val="24"/>
                <w:szCs w:val="24"/>
              </w:rPr>
              <w:t>к</w:t>
            </w:r>
            <w:r w:rsidRPr="00C9009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 xml:space="preserve">Тема 1. </w:t>
            </w:r>
            <w:r w:rsidRPr="00E45B7B">
              <w:rPr>
                <w:color w:val="000000"/>
                <w:sz w:val="24"/>
                <w:szCs w:val="24"/>
              </w:rPr>
              <w:t>Сущность антимонопольного регулирования и его направления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 xml:space="preserve">Тема 2. </w:t>
            </w:r>
            <w:r w:rsidRPr="00E45B7B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 xml:space="preserve">Тема 3. </w:t>
            </w:r>
            <w:r w:rsidRPr="00E45B7B">
              <w:rPr>
                <w:color w:val="000000"/>
                <w:sz w:val="24"/>
                <w:szCs w:val="24"/>
              </w:rPr>
              <w:t>Антимонопольное регулирование в экономической сфере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color w:val="000000"/>
                <w:sz w:val="24"/>
                <w:szCs w:val="24"/>
              </w:rPr>
              <w:t>Тема 4. 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5.  Понятие закупочной деятельности, ее значимость и увязка с процессами торговли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6. Экономические и правовые основы торгово-закупочной деятельности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7. Процедуры размещения заказов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8. Договоры купли-продажи, государственные и муниципальные контракты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45B7B" w:rsidRPr="00E45B7B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2093B" w:rsidRDefault="0092093B" w:rsidP="00E45B7B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2093B">
              <w:rPr>
                <w:sz w:val="24"/>
                <w:szCs w:val="24"/>
              </w:rPr>
              <w:t>Еремин, С. Г. Управление государственными и муниципальными закупками [Электронный ресурс</w:t>
            </w:r>
            <w:proofErr w:type="gramStart"/>
            <w:r w:rsidRPr="0092093B">
              <w:rPr>
                <w:sz w:val="24"/>
                <w:szCs w:val="24"/>
              </w:rPr>
              <w:t>] :</w:t>
            </w:r>
            <w:proofErr w:type="gramEnd"/>
            <w:r w:rsidRPr="0092093B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92093B">
              <w:rPr>
                <w:sz w:val="24"/>
                <w:szCs w:val="24"/>
              </w:rPr>
              <w:t>бакалавриата</w:t>
            </w:r>
            <w:proofErr w:type="spellEnd"/>
            <w:r w:rsidRPr="0092093B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и социально-экономическим направлениям / С. Г. Еремин, А. И. Галкин ; под ред. С. Е. Прокофьева ; Финансовый ун-т при Правительстве Рос. Федерации. - </w:t>
            </w:r>
            <w:proofErr w:type="gramStart"/>
            <w:r w:rsidRPr="0092093B">
              <w:rPr>
                <w:sz w:val="24"/>
                <w:szCs w:val="24"/>
              </w:rPr>
              <w:t>Москва :</w:t>
            </w:r>
            <w:proofErr w:type="gramEnd"/>
            <w:r w:rsidRPr="0092093B">
              <w:rPr>
                <w:sz w:val="24"/>
                <w:szCs w:val="24"/>
              </w:rPr>
              <w:t xml:space="preserve"> </w:t>
            </w:r>
            <w:proofErr w:type="spellStart"/>
            <w:r w:rsidRPr="0092093B">
              <w:rPr>
                <w:sz w:val="24"/>
                <w:szCs w:val="24"/>
              </w:rPr>
              <w:t>Юрайт</w:t>
            </w:r>
            <w:proofErr w:type="spellEnd"/>
            <w:r w:rsidRPr="0092093B">
              <w:rPr>
                <w:sz w:val="24"/>
                <w:szCs w:val="24"/>
              </w:rPr>
              <w:t>, 2019. - 405 с. </w:t>
            </w:r>
            <w:hyperlink r:id="rId5" w:tgtFrame="_blank" w:tooltip="читать полный текст" w:history="1">
              <w:r w:rsidRPr="0092093B">
                <w:rPr>
                  <w:rStyle w:val="a4"/>
                  <w:i/>
                  <w:iCs/>
                  <w:sz w:val="24"/>
                  <w:szCs w:val="24"/>
                </w:rPr>
                <w:t>https://www.biblio-online.ru/bcode/429598</w:t>
              </w:r>
            </w:hyperlink>
          </w:p>
          <w:p w:rsidR="0092093B" w:rsidRPr="0092093B" w:rsidRDefault="0092093B" w:rsidP="00E45B7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92093B">
              <w:rPr>
                <w:sz w:val="24"/>
                <w:szCs w:val="24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92093B">
              <w:rPr>
                <w:sz w:val="24"/>
                <w:szCs w:val="24"/>
              </w:rPr>
              <w:t>] :</w:t>
            </w:r>
            <w:proofErr w:type="gramEnd"/>
            <w:r w:rsidRPr="0092093B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92093B">
              <w:rPr>
                <w:sz w:val="24"/>
                <w:szCs w:val="24"/>
              </w:rPr>
              <w:t>бакалавриата</w:t>
            </w:r>
            <w:proofErr w:type="spellEnd"/>
            <w:r w:rsidRPr="0092093B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92093B">
              <w:rPr>
                <w:sz w:val="24"/>
                <w:szCs w:val="24"/>
              </w:rPr>
              <w:t>Байкова</w:t>
            </w:r>
            <w:proofErr w:type="spellEnd"/>
            <w:r w:rsidRPr="0092093B">
              <w:rPr>
                <w:sz w:val="24"/>
                <w:szCs w:val="24"/>
              </w:rPr>
              <w:t xml:space="preserve">, О. Н. Морозова. - 2-е изд., </w:t>
            </w:r>
            <w:proofErr w:type="spellStart"/>
            <w:r w:rsidRPr="0092093B">
              <w:rPr>
                <w:sz w:val="24"/>
                <w:szCs w:val="24"/>
              </w:rPr>
              <w:t>перераб</w:t>
            </w:r>
            <w:proofErr w:type="spellEnd"/>
            <w:r w:rsidRPr="0092093B">
              <w:rPr>
                <w:sz w:val="24"/>
                <w:szCs w:val="24"/>
              </w:rPr>
              <w:t xml:space="preserve">. и доп. - </w:t>
            </w:r>
            <w:proofErr w:type="gramStart"/>
            <w:r w:rsidRPr="0092093B">
              <w:rPr>
                <w:sz w:val="24"/>
                <w:szCs w:val="24"/>
              </w:rPr>
              <w:t>Москва :</w:t>
            </w:r>
            <w:proofErr w:type="gramEnd"/>
            <w:r w:rsidRPr="0092093B">
              <w:rPr>
                <w:sz w:val="24"/>
                <w:szCs w:val="24"/>
              </w:rPr>
              <w:t xml:space="preserve"> </w:t>
            </w:r>
            <w:proofErr w:type="spellStart"/>
            <w:r w:rsidRPr="0092093B">
              <w:rPr>
                <w:sz w:val="24"/>
                <w:szCs w:val="24"/>
              </w:rPr>
              <w:t>Юрайт</w:t>
            </w:r>
            <w:proofErr w:type="spellEnd"/>
            <w:r w:rsidRPr="0092093B">
              <w:rPr>
                <w:sz w:val="24"/>
                <w:szCs w:val="24"/>
              </w:rPr>
              <w:t>, 2019. - 347 с. </w:t>
            </w:r>
            <w:hyperlink r:id="rId6" w:tgtFrame="_blank" w:tooltip="читать полный текст" w:history="1">
              <w:r w:rsidRPr="0092093B">
                <w:rPr>
                  <w:rStyle w:val="a4"/>
                  <w:i/>
                  <w:iCs/>
                  <w:sz w:val="24"/>
                  <w:szCs w:val="24"/>
                </w:rPr>
                <w:t>https://www.biblio-online.ru/bcode/433466</w:t>
              </w:r>
            </w:hyperlink>
          </w:p>
          <w:p w:rsidR="00E45B7B" w:rsidRPr="00E45B7B" w:rsidRDefault="00E45B7B" w:rsidP="00E45B7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Ответственность за нарушения </w:t>
            </w:r>
            <w:r w:rsidRPr="00E45B7B">
              <w:rPr>
                <w:bCs/>
                <w:sz w:val="24"/>
                <w:szCs w:val="24"/>
              </w:rPr>
              <w:t>антимонопольн</w:t>
            </w:r>
            <w:r w:rsidRPr="00E45B7B">
              <w:rPr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E45B7B">
              <w:rPr>
                <w:sz w:val="24"/>
                <w:szCs w:val="24"/>
              </w:rPr>
              <w:t>] :</w:t>
            </w:r>
            <w:proofErr w:type="gramEnd"/>
            <w:r w:rsidRPr="00E45B7B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E45B7B">
              <w:rPr>
                <w:sz w:val="24"/>
                <w:szCs w:val="24"/>
              </w:rPr>
              <w:t>Башлаков</w:t>
            </w:r>
            <w:proofErr w:type="spellEnd"/>
            <w:r w:rsidRPr="00E45B7B">
              <w:rPr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 xml:space="preserve"> ; </w:t>
            </w:r>
            <w:proofErr w:type="spellStart"/>
            <w:r w:rsidRPr="00E45B7B">
              <w:rPr>
                <w:sz w:val="24"/>
                <w:szCs w:val="24"/>
              </w:rPr>
              <w:t>Моск</w:t>
            </w:r>
            <w:proofErr w:type="spellEnd"/>
            <w:r w:rsidRPr="00E45B7B">
              <w:rPr>
                <w:sz w:val="24"/>
                <w:szCs w:val="24"/>
              </w:rPr>
              <w:t xml:space="preserve">. гос. </w:t>
            </w:r>
            <w:proofErr w:type="spellStart"/>
            <w:r w:rsidRPr="00E45B7B">
              <w:rPr>
                <w:sz w:val="24"/>
                <w:szCs w:val="24"/>
              </w:rPr>
              <w:t>юрид</w:t>
            </w:r>
            <w:proofErr w:type="spellEnd"/>
            <w:r w:rsidRPr="00E45B7B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45B7B">
              <w:rPr>
                <w:sz w:val="24"/>
                <w:szCs w:val="24"/>
              </w:rPr>
              <w:t>Кутафина</w:t>
            </w:r>
            <w:proofErr w:type="spellEnd"/>
            <w:r w:rsidRPr="00E45B7B">
              <w:rPr>
                <w:sz w:val="24"/>
                <w:szCs w:val="24"/>
              </w:rPr>
              <w:t xml:space="preserve">, </w:t>
            </w:r>
            <w:proofErr w:type="spellStart"/>
            <w:r w:rsidRPr="00E45B7B">
              <w:rPr>
                <w:sz w:val="24"/>
                <w:szCs w:val="24"/>
              </w:rPr>
              <w:t>Федер</w:t>
            </w:r>
            <w:proofErr w:type="spellEnd"/>
            <w:r w:rsidRPr="00E45B7B">
              <w:rPr>
                <w:sz w:val="24"/>
                <w:szCs w:val="24"/>
              </w:rPr>
              <w:t xml:space="preserve">. </w:t>
            </w:r>
            <w:proofErr w:type="spellStart"/>
            <w:r w:rsidRPr="00E45B7B">
              <w:rPr>
                <w:sz w:val="24"/>
                <w:szCs w:val="24"/>
              </w:rPr>
              <w:t>антимонопол</w:t>
            </w:r>
            <w:proofErr w:type="spellEnd"/>
            <w:r w:rsidRPr="00E45B7B">
              <w:rPr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E45B7B">
              <w:rPr>
                <w:sz w:val="24"/>
                <w:szCs w:val="24"/>
              </w:rPr>
              <w:t>Москва :</w:t>
            </w:r>
            <w:proofErr w:type="gramEnd"/>
            <w:r w:rsidRPr="00E45B7B">
              <w:rPr>
                <w:sz w:val="24"/>
                <w:szCs w:val="24"/>
              </w:rPr>
              <w:t xml:space="preserve"> Норма: ИНФРА-М, 2019. - 144 с. </w:t>
            </w:r>
            <w:hyperlink r:id="rId7" w:history="1">
              <w:r w:rsidRPr="00E45B7B">
                <w:rPr>
                  <w:i/>
                  <w:iCs/>
                  <w:sz w:val="24"/>
                  <w:szCs w:val="24"/>
                  <w:u w:val="single"/>
                </w:rPr>
                <w:t>http://znanium.com/go.php?id=1000468</w:t>
              </w:r>
            </w:hyperlink>
            <w:r w:rsidRPr="00E45B7B">
              <w:rPr>
                <w:sz w:val="24"/>
                <w:szCs w:val="24"/>
              </w:rPr>
              <w:t xml:space="preserve"> </w:t>
            </w:r>
          </w:p>
          <w:p w:rsidR="00E45B7B" w:rsidRPr="00E45B7B" w:rsidRDefault="00E45B7B" w:rsidP="00E45B7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>, С. А. </w:t>
            </w:r>
            <w:r w:rsidRPr="00E45B7B">
              <w:rPr>
                <w:bCs/>
                <w:sz w:val="24"/>
                <w:szCs w:val="24"/>
              </w:rPr>
              <w:t>Конкурентное</w:t>
            </w:r>
            <w:r w:rsidRPr="00E45B7B">
              <w:rPr>
                <w:sz w:val="24"/>
                <w:szCs w:val="24"/>
              </w:rPr>
              <w:t> </w:t>
            </w:r>
            <w:r w:rsidRPr="00E45B7B">
              <w:rPr>
                <w:bCs/>
                <w:sz w:val="24"/>
                <w:szCs w:val="24"/>
              </w:rPr>
              <w:t>право</w:t>
            </w:r>
            <w:r w:rsidRPr="00E45B7B">
              <w:rPr>
                <w:sz w:val="24"/>
                <w:szCs w:val="24"/>
              </w:rPr>
              <w:t> [Электронный ресурс</w:t>
            </w:r>
            <w:proofErr w:type="gramStart"/>
            <w:r w:rsidRPr="00E45B7B">
              <w:rPr>
                <w:sz w:val="24"/>
                <w:szCs w:val="24"/>
              </w:rPr>
              <w:t>] :</w:t>
            </w:r>
            <w:proofErr w:type="gramEnd"/>
            <w:r w:rsidRPr="00E45B7B">
              <w:rPr>
                <w:sz w:val="24"/>
                <w:szCs w:val="24"/>
              </w:rPr>
              <w:t xml:space="preserve"> учебник / С. А. </w:t>
            </w: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 xml:space="preserve"> ; </w:t>
            </w:r>
            <w:proofErr w:type="spellStart"/>
            <w:r w:rsidRPr="00E45B7B">
              <w:rPr>
                <w:sz w:val="24"/>
                <w:szCs w:val="24"/>
              </w:rPr>
              <w:t>Моск</w:t>
            </w:r>
            <w:proofErr w:type="spellEnd"/>
            <w:r w:rsidRPr="00E45B7B">
              <w:rPr>
                <w:sz w:val="24"/>
                <w:szCs w:val="24"/>
              </w:rPr>
              <w:t xml:space="preserve">. гос. </w:t>
            </w:r>
            <w:proofErr w:type="spellStart"/>
            <w:r w:rsidRPr="00E45B7B">
              <w:rPr>
                <w:sz w:val="24"/>
                <w:szCs w:val="24"/>
              </w:rPr>
              <w:t>юрид</w:t>
            </w:r>
            <w:proofErr w:type="spellEnd"/>
            <w:r w:rsidRPr="00E45B7B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45B7B">
              <w:rPr>
                <w:sz w:val="24"/>
                <w:szCs w:val="24"/>
              </w:rPr>
              <w:t>Кутафина</w:t>
            </w:r>
            <w:proofErr w:type="spellEnd"/>
            <w:r w:rsidRPr="00E45B7B">
              <w:rPr>
                <w:sz w:val="24"/>
                <w:szCs w:val="24"/>
              </w:rPr>
              <w:t xml:space="preserve">, </w:t>
            </w:r>
            <w:proofErr w:type="spellStart"/>
            <w:r w:rsidRPr="00E45B7B">
              <w:rPr>
                <w:sz w:val="24"/>
                <w:szCs w:val="24"/>
              </w:rPr>
              <w:t>Юрид</w:t>
            </w:r>
            <w:proofErr w:type="spellEnd"/>
            <w:r w:rsidRPr="00E45B7B">
              <w:rPr>
                <w:sz w:val="24"/>
                <w:szCs w:val="24"/>
              </w:rPr>
              <w:t xml:space="preserve">. фак. - </w:t>
            </w:r>
            <w:proofErr w:type="gramStart"/>
            <w:r w:rsidRPr="00E45B7B">
              <w:rPr>
                <w:sz w:val="24"/>
                <w:szCs w:val="24"/>
              </w:rPr>
              <w:t>Москва :</w:t>
            </w:r>
            <w:proofErr w:type="gramEnd"/>
            <w:r w:rsidRPr="00E45B7B">
              <w:rPr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8" w:history="1">
              <w:r w:rsidRPr="00E45B7B">
                <w:rPr>
                  <w:i/>
                  <w:iCs/>
                  <w:sz w:val="24"/>
                  <w:szCs w:val="24"/>
                  <w:u w:val="single"/>
                </w:rPr>
                <w:t>http://znanium.com/go.php?id=1020432</w:t>
              </w:r>
            </w:hyperlink>
          </w:p>
          <w:p w:rsidR="00E45B7B" w:rsidRPr="00E45B7B" w:rsidRDefault="00E45B7B" w:rsidP="00E45B7B">
            <w:pPr>
              <w:tabs>
                <w:tab w:val="num" w:pos="34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45B7B" w:rsidRPr="0092093B" w:rsidRDefault="00E45B7B" w:rsidP="00E45B7B">
            <w:pPr>
              <w:widowControl/>
              <w:numPr>
                <w:ilvl w:val="1"/>
                <w:numId w:val="1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92093B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92093B">
              <w:rPr>
                <w:sz w:val="22"/>
                <w:szCs w:val="22"/>
              </w:rPr>
              <w:t>] :</w:t>
            </w:r>
            <w:proofErr w:type="gramEnd"/>
            <w:r w:rsidRPr="0092093B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92093B">
              <w:rPr>
                <w:sz w:val="22"/>
                <w:szCs w:val="22"/>
              </w:rPr>
              <w:t>Байкова</w:t>
            </w:r>
            <w:proofErr w:type="spellEnd"/>
            <w:r w:rsidRPr="0092093B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92093B">
              <w:rPr>
                <w:sz w:val="22"/>
                <w:szCs w:val="22"/>
              </w:rPr>
              <w:t>Москва :</w:t>
            </w:r>
            <w:proofErr w:type="gramEnd"/>
            <w:r w:rsidRPr="0092093B">
              <w:rPr>
                <w:sz w:val="22"/>
                <w:szCs w:val="22"/>
              </w:rPr>
              <w:t xml:space="preserve"> ИНФРА-М, 2016. - 312 с. </w:t>
            </w:r>
            <w:hyperlink r:id="rId9" w:history="1">
              <w:r w:rsidRPr="0092093B">
                <w:rPr>
                  <w:i/>
                  <w:iCs/>
                  <w:sz w:val="22"/>
                  <w:szCs w:val="22"/>
                  <w:u w:val="single"/>
                </w:rPr>
                <w:t>http://znanium.com/go.php?id=553265</w:t>
              </w:r>
            </w:hyperlink>
          </w:p>
          <w:p w:rsidR="0092093B" w:rsidRPr="00E45B7B" w:rsidRDefault="0092093B" w:rsidP="00E45B7B">
            <w:pPr>
              <w:widowControl/>
              <w:numPr>
                <w:ilvl w:val="1"/>
                <w:numId w:val="1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sz w:val="24"/>
                <w:szCs w:val="24"/>
                <w:u w:val="single"/>
              </w:rPr>
            </w:pPr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Федорова, И. Ю. Финансовый механизм государственных и муниципальных закупок [Электронный ресурс</w:t>
            </w:r>
            <w:proofErr w:type="gram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для </w:t>
            </w:r>
            <w:proofErr w:type="spell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и социально-экономическим направлениям / И. Ю. Федорова, А. В. </w:t>
            </w:r>
            <w:proofErr w:type="spell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Фрыгин</w:t>
            </w:r>
            <w:proofErr w:type="spell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, 2019. - 148 с. </w:t>
            </w:r>
            <w:hyperlink r:id="rId10" w:tgtFrame="_blank" w:tooltip="читать полный текст" w:history="1">
              <w:r w:rsidRPr="0092093B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https://www.biblio-online.ru/bcode/432193</w:t>
              </w:r>
            </w:hyperlink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C9009E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C9009E" w:rsidRPr="00C9009E" w:rsidTr="00090488">
        <w:tc>
          <w:tcPr>
            <w:tcW w:w="10065" w:type="dxa"/>
            <w:gridSpan w:val="3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C6943" w:rsidRPr="00C9009E" w:rsidRDefault="000C6943" w:rsidP="00090488">
            <w:pPr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9009E">
              <w:rPr>
                <w:sz w:val="24"/>
                <w:szCs w:val="24"/>
              </w:rPr>
              <w:t>Astra</w:t>
            </w:r>
            <w:proofErr w:type="spellEnd"/>
            <w:r w:rsidRPr="00C9009E">
              <w:rPr>
                <w:sz w:val="24"/>
                <w:szCs w:val="24"/>
              </w:rPr>
              <w:t xml:space="preserve"> </w:t>
            </w:r>
            <w:proofErr w:type="spellStart"/>
            <w:r w:rsidRPr="00C9009E">
              <w:rPr>
                <w:sz w:val="24"/>
                <w:szCs w:val="24"/>
              </w:rPr>
              <w:t>Linux</w:t>
            </w:r>
            <w:proofErr w:type="spellEnd"/>
            <w:r w:rsidRPr="00C9009E">
              <w:rPr>
                <w:sz w:val="24"/>
                <w:szCs w:val="24"/>
              </w:rPr>
              <w:t xml:space="preserve"> </w:t>
            </w:r>
            <w:proofErr w:type="spellStart"/>
            <w:r w:rsidRPr="00C9009E">
              <w:rPr>
                <w:sz w:val="24"/>
                <w:szCs w:val="24"/>
              </w:rPr>
              <w:t>Common</w:t>
            </w:r>
            <w:proofErr w:type="spellEnd"/>
            <w:r w:rsidRPr="00C9009E">
              <w:rPr>
                <w:sz w:val="24"/>
                <w:szCs w:val="24"/>
              </w:rPr>
              <w:t xml:space="preserve"> </w:t>
            </w:r>
            <w:proofErr w:type="spellStart"/>
            <w:r w:rsidRPr="00C9009E">
              <w:rPr>
                <w:sz w:val="24"/>
                <w:szCs w:val="24"/>
              </w:rPr>
              <w:t>Edition</w:t>
            </w:r>
            <w:proofErr w:type="spellEnd"/>
            <w:r w:rsidRPr="00C9009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C6943" w:rsidRPr="00C9009E" w:rsidRDefault="000C6943" w:rsidP="00090488">
            <w:pPr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</w:p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Общего доступа</w:t>
            </w:r>
          </w:p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- Справочная правовая система ГАРАНТ</w:t>
            </w:r>
          </w:p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9009E" w:rsidRPr="00C9009E" w:rsidTr="00090488">
        <w:tc>
          <w:tcPr>
            <w:tcW w:w="10065" w:type="dxa"/>
            <w:gridSpan w:val="3"/>
          </w:tcPr>
          <w:p w:rsidR="000C6943" w:rsidRPr="00C9009E" w:rsidRDefault="000C6943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9009E" w:rsidRPr="00C9009E" w:rsidTr="00090488">
        <w:tc>
          <w:tcPr>
            <w:tcW w:w="10065" w:type="dxa"/>
            <w:gridSpan w:val="3"/>
          </w:tcPr>
          <w:p w:rsidR="000C6943" w:rsidRPr="00C9009E" w:rsidRDefault="000C6943" w:rsidP="00C900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C6943" w:rsidRDefault="000C6943" w:rsidP="000C6943">
      <w:pPr>
        <w:ind w:left="-284"/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</w:t>
      </w:r>
      <w:r w:rsidR="00944399">
        <w:rPr>
          <w:sz w:val="24"/>
          <w:szCs w:val="24"/>
        </w:rPr>
        <w:t xml:space="preserve">   Чуркина Людмила Михайловна</w:t>
      </w:r>
      <w:r>
        <w:rPr>
          <w:sz w:val="24"/>
          <w:szCs w:val="24"/>
        </w:rPr>
        <w:t>,</w:t>
      </w:r>
    </w:p>
    <w:p w:rsidR="000C6943" w:rsidRPr="006D4595" w:rsidRDefault="000C6943" w:rsidP="000C694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</w:t>
      </w:r>
      <w:r w:rsidR="00944399">
        <w:rPr>
          <w:sz w:val="24"/>
          <w:szCs w:val="24"/>
        </w:rPr>
        <w:t xml:space="preserve">                             </w:t>
      </w:r>
      <w:proofErr w:type="spellStart"/>
      <w:r w:rsidR="00944399">
        <w:rPr>
          <w:sz w:val="24"/>
          <w:szCs w:val="24"/>
        </w:rPr>
        <w:t>к.ю</w:t>
      </w:r>
      <w:r>
        <w:rPr>
          <w:sz w:val="24"/>
          <w:szCs w:val="24"/>
        </w:rPr>
        <w:t>.н</w:t>
      </w:r>
      <w:proofErr w:type="spellEnd"/>
      <w:r>
        <w:rPr>
          <w:sz w:val="24"/>
          <w:szCs w:val="24"/>
        </w:rPr>
        <w:t>., доцент</w:t>
      </w:r>
    </w:p>
    <w:p w:rsidR="000C6943" w:rsidRDefault="000C6943" w:rsidP="000C6943">
      <w:pPr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</w:p>
    <w:sectPr w:rsidR="000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3"/>
    <w:rsid w:val="000B08C5"/>
    <w:rsid w:val="000C6943"/>
    <w:rsid w:val="00215DE0"/>
    <w:rsid w:val="005951BE"/>
    <w:rsid w:val="0092093B"/>
    <w:rsid w:val="00944399"/>
    <w:rsid w:val="00A74AD4"/>
    <w:rsid w:val="00A77951"/>
    <w:rsid w:val="00C9009E"/>
    <w:rsid w:val="00D17855"/>
    <w:rsid w:val="00E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25FB-41DC-4383-8D8C-AE75A83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C69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29598" TargetMode="External"/><Relationship Id="rId10" Type="http://schemas.openxmlformats.org/officeDocument/2006/relationships/hyperlink" Target="https://www.biblio-online.ru/bcode/432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3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6</cp:revision>
  <dcterms:created xsi:type="dcterms:W3CDTF">2020-02-13T16:08:00Z</dcterms:created>
  <dcterms:modified xsi:type="dcterms:W3CDTF">2020-02-19T10:48:00Z</dcterms:modified>
</cp:coreProperties>
</file>