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958" w:rsidRPr="00CB2C49" w:rsidRDefault="00D54958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D54958" w:rsidRPr="00CB2C49" w:rsidRDefault="00D54958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D54958" w:rsidRPr="002E09DB" w:rsidTr="00D400F6">
        <w:tc>
          <w:tcPr>
            <w:tcW w:w="3261" w:type="dxa"/>
            <w:shd w:val="clear" w:color="auto" w:fill="E7E6E6"/>
          </w:tcPr>
          <w:p w:rsidR="00D54958" w:rsidRPr="002E09DB" w:rsidRDefault="00D54958" w:rsidP="0075328A">
            <w:pPr>
              <w:rPr>
                <w:b/>
                <w:i/>
                <w:sz w:val="24"/>
                <w:szCs w:val="24"/>
              </w:rPr>
            </w:pPr>
            <w:r w:rsidRPr="002E09D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D54958" w:rsidRPr="002E09DB" w:rsidRDefault="00D54958" w:rsidP="00230905">
            <w:pPr>
              <w:rPr>
                <w:sz w:val="24"/>
                <w:szCs w:val="24"/>
              </w:rPr>
            </w:pPr>
            <w:r w:rsidRPr="002E09DB">
              <w:rPr>
                <w:b/>
                <w:sz w:val="24"/>
                <w:szCs w:val="24"/>
              </w:rPr>
              <w:t xml:space="preserve">Физика </w:t>
            </w:r>
          </w:p>
        </w:tc>
      </w:tr>
      <w:tr w:rsidR="00D54958" w:rsidRPr="002E09DB" w:rsidTr="00D400F6">
        <w:tc>
          <w:tcPr>
            <w:tcW w:w="3261" w:type="dxa"/>
            <w:shd w:val="clear" w:color="auto" w:fill="E7E6E6"/>
          </w:tcPr>
          <w:p w:rsidR="00D54958" w:rsidRPr="002E09DB" w:rsidRDefault="00D54958" w:rsidP="009B60C5">
            <w:pPr>
              <w:rPr>
                <w:b/>
                <w:i/>
                <w:sz w:val="24"/>
                <w:szCs w:val="24"/>
              </w:rPr>
            </w:pPr>
            <w:r w:rsidRPr="002E09D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D54958" w:rsidRPr="002E09DB" w:rsidRDefault="00D54958" w:rsidP="00C34F6D">
            <w:pPr>
              <w:rPr>
                <w:sz w:val="24"/>
                <w:szCs w:val="24"/>
              </w:rPr>
            </w:pPr>
            <w:r w:rsidRPr="002E09DB">
              <w:rPr>
                <w:sz w:val="24"/>
                <w:szCs w:val="24"/>
              </w:rPr>
              <w:t>1</w:t>
            </w:r>
            <w:r w:rsidRPr="002E09DB">
              <w:rPr>
                <w:sz w:val="24"/>
                <w:szCs w:val="24"/>
                <w:lang w:val="en-US"/>
              </w:rPr>
              <w:t>0</w:t>
            </w:r>
            <w:r w:rsidRPr="002E09DB">
              <w:rPr>
                <w:sz w:val="24"/>
                <w:szCs w:val="24"/>
              </w:rPr>
              <w:t>.03.0</w:t>
            </w:r>
            <w:r w:rsidRPr="002E09DB">
              <w:rPr>
                <w:sz w:val="24"/>
                <w:szCs w:val="24"/>
                <w:lang w:val="en-US"/>
              </w:rPr>
              <w:t>1</w:t>
            </w:r>
            <w:r w:rsidRPr="002E09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D54958" w:rsidRPr="002E09DB" w:rsidRDefault="00D54958" w:rsidP="00230905">
            <w:pPr>
              <w:rPr>
                <w:sz w:val="24"/>
                <w:szCs w:val="24"/>
              </w:rPr>
            </w:pPr>
            <w:r w:rsidRPr="002E09DB"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D54958" w:rsidRPr="002E09DB" w:rsidTr="00D400F6">
        <w:tc>
          <w:tcPr>
            <w:tcW w:w="3261" w:type="dxa"/>
            <w:shd w:val="clear" w:color="auto" w:fill="E7E6E6"/>
          </w:tcPr>
          <w:p w:rsidR="00D54958" w:rsidRPr="002E09DB" w:rsidRDefault="00D54958" w:rsidP="009B60C5">
            <w:pPr>
              <w:rPr>
                <w:b/>
                <w:i/>
                <w:sz w:val="24"/>
                <w:szCs w:val="24"/>
              </w:rPr>
            </w:pPr>
            <w:r w:rsidRPr="002E09D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D54958" w:rsidRPr="002E09DB" w:rsidRDefault="00D54958" w:rsidP="00C34F6D">
            <w:pPr>
              <w:rPr>
                <w:sz w:val="24"/>
                <w:szCs w:val="24"/>
              </w:rPr>
            </w:pPr>
            <w:r w:rsidRPr="002E09DB"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D54958" w:rsidRPr="002E09DB" w:rsidTr="00D400F6">
        <w:tc>
          <w:tcPr>
            <w:tcW w:w="3261" w:type="dxa"/>
            <w:shd w:val="clear" w:color="auto" w:fill="E7E6E6"/>
          </w:tcPr>
          <w:p w:rsidR="00D54958" w:rsidRPr="002E09DB" w:rsidRDefault="00D54958" w:rsidP="009B60C5">
            <w:pPr>
              <w:rPr>
                <w:b/>
                <w:i/>
                <w:sz w:val="24"/>
                <w:szCs w:val="24"/>
              </w:rPr>
            </w:pPr>
            <w:r w:rsidRPr="002E09D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D54958" w:rsidRPr="002E09DB" w:rsidRDefault="00D54958" w:rsidP="009B60C5">
            <w:pPr>
              <w:rPr>
                <w:sz w:val="24"/>
                <w:szCs w:val="24"/>
              </w:rPr>
            </w:pPr>
            <w:r w:rsidRPr="002E09DB">
              <w:rPr>
                <w:sz w:val="24"/>
                <w:szCs w:val="24"/>
              </w:rPr>
              <w:t>6 з.е.</w:t>
            </w:r>
          </w:p>
        </w:tc>
      </w:tr>
      <w:tr w:rsidR="006A56B1" w:rsidRPr="002E09DB" w:rsidTr="00D400F6">
        <w:tc>
          <w:tcPr>
            <w:tcW w:w="3261" w:type="dxa"/>
            <w:shd w:val="clear" w:color="auto" w:fill="E7E6E6"/>
          </w:tcPr>
          <w:p w:rsidR="006A56B1" w:rsidRPr="002E09DB" w:rsidRDefault="006A56B1" w:rsidP="006A56B1">
            <w:pPr>
              <w:rPr>
                <w:b/>
                <w:i/>
                <w:sz w:val="24"/>
                <w:szCs w:val="24"/>
              </w:rPr>
            </w:pPr>
            <w:r w:rsidRPr="002E09D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A56B1" w:rsidRPr="002E09DB" w:rsidRDefault="006A56B1" w:rsidP="006A56B1">
            <w:pPr>
              <w:rPr>
                <w:sz w:val="24"/>
                <w:szCs w:val="24"/>
              </w:rPr>
            </w:pPr>
            <w:r w:rsidRPr="002E09DB">
              <w:rPr>
                <w:sz w:val="24"/>
                <w:szCs w:val="24"/>
              </w:rPr>
              <w:t>Зачет</w:t>
            </w:r>
          </w:p>
          <w:p w:rsidR="006A56B1" w:rsidRPr="002E09DB" w:rsidRDefault="006A56B1" w:rsidP="006A56B1">
            <w:pPr>
              <w:rPr>
                <w:sz w:val="24"/>
                <w:szCs w:val="24"/>
              </w:rPr>
            </w:pPr>
            <w:r w:rsidRPr="002E09DB">
              <w:rPr>
                <w:sz w:val="24"/>
                <w:szCs w:val="24"/>
              </w:rPr>
              <w:t xml:space="preserve">Экзамен </w:t>
            </w:r>
          </w:p>
        </w:tc>
      </w:tr>
      <w:tr w:rsidR="00D54958" w:rsidRPr="002E09DB" w:rsidTr="00D400F6">
        <w:tc>
          <w:tcPr>
            <w:tcW w:w="3261" w:type="dxa"/>
            <w:shd w:val="clear" w:color="auto" w:fill="E7E6E6"/>
          </w:tcPr>
          <w:p w:rsidR="00D54958" w:rsidRPr="002E09DB" w:rsidRDefault="00D54958" w:rsidP="00CB2C49">
            <w:pPr>
              <w:rPr>
                <w:b/>
                <w:i/>
                <w:sz w:val="24"/>
                <w:szCs w:val="24"/>
              </w:rPr>
            </w:pPr>
            <w:r w:rsidRPr="002E09D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D54958" w:rsidRPr="002E09DB" w:rsidRDefault="00D54958" w:rsidP="00CB2C49">
            <w:pPr>
              <w:rPr>
                <w:i/>
                <w:sz w:val="24"/>
                <w:szCs w:val="24"/>
                <w:highlight w:val="yellow"/>
                <w:lang w:val="en-US"/>
              </w:rPr>
            </w:pPr>
            <w:r w:rsidRPr="002E09DB">
              <w:rPr>
                <w:i/>
                <w:sz w:val="24"/>
                <w:szCs w:val="24"/>
              </w:rPr>
              <w:t>Физики и химии</w:t>
            </w:r>
          </w:p>
        </w:tc>
      </w:tr>
      <w:tr w:rsidR="00D54958" w:rsidRPr="002E09DB" w:rsidTr="00D400F6">
        <w:tc>
          <w:tcPr>
            <w:tcW w:w="10490" w:type="dxa"/>
            <w:gridSpan w:val="3"/>
            <w:shd w:val="clear" w:color="auto" w:fill="E7E6E6"/>
          </w:tcPr>
          <w:p w:rsidR="00D54958" w:rsidRPr="002E09DB" w:rsidRDefault="00D54958" w:rsidP="000615CC">
            <w:pPr>
              <w:rPr>
                <w:b/>
                <w:i/>
                <w:sz w:val="24"/>
                <w:szCs w:val="24"/>
              </w:rPr>
            </w:pPr>
            <w:r w:rsidRPr="002E09DB">
              <w:rPr>
                <w:b/>
                <w:i/>
                <w:sz w:val="24"/>
                <w:szCs w:val="24"/>
              </w:rPr>
              <w:t>Крат</w:t>
            </w:r>
            <w:r w:rsidR="000615CC" w:rsidRPr="002E09DB">
              <w:rPr>
                <w:b/>
                <w:i/>
                <w:sz w:val="24"/>
                <w:szCs w:val="24"/>
              </w:rPr>
              <w:t>к</w:t>
            </w:r>
            <w:r w:rsidRPr="002E09DB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A56B1" w:rsidRPr="002E09DB" w:rsidTr="00D400F6">
        <w:tc>
          <w:tcPr>
            <w:tcW w:w="10490" w:type="dxa"/>
            <w:gridSpan w:val="3"/>
          </w:tcPr>
          <w:p w:rsidR="006A56B1" w:rsidRPr="002E09DB" w:rsidRDefault="006A56B1" w:rsidP="006A56B1">
            <w:pPr>
              <w:jc w:val="both"/>
              <w:rPr>
                <w:color w:val="000000"/>
                <w:sz w:val="24"/>
                <w:szCs w:val="24"/>
              </w:rPr>
            </w:pPr>
            <w:r w:rsidRPr="002E09DB">
              <w:rPr>
                <w:sz w:val="24"/>
                <w:szCs w:val="24"/>
              </w:rPr>
              <w:t xml:space="preserve">Тема 1. </w:t>
            </w:r>
            <w:r w:rsidRPr="002E09DB">
              <w:rPr>
                <w:color w:val="000000"/>
                <w:sz w:val="24"/>
                <w:szCs w:val="24"/>
              </w:rPr>
              <w:t>Физические основы механики</w:t>
            </w:r>
          </w:p>
        </w:tc>
      </w:tr>
      <w:tr w:rsidR="006A56B1" w:rsidRPr="002E09DB" w:rsidTr="00D400F6">
        <w:tc>
          <w:tcPr>
            <w:tcW w:w="10490" w:type="dxa"/>
            <w:gridSpan w:val="3"/>
          </w:tcPr>
          <w:p w:rsidR="006A56B1" w:rsidRPr="002E09DB" w:rsidRDefault="006A56B1" w:rsidP="006A56B1">
            <w:pPr>
              <w:jc w:val="both"/>
              <w:rPr>
                <w:color w:val="000000"/>
                <w:sz w:val="24"/>
                <w:szCs w:val="24"/>
              </w:rPr>
            </w:pPr>
            <w:r w:rsidRPr="002E09DB">
              <w:rPr>
                <w:sz w:val="24"/>
                <w:szCs w:val="24"/>
              </w:rPr>
              <w:t xml:space="preserve">Тема 2. </w:t>
            </w:r>
            <w:r w:rsidRPr="002E09DB">
              <w:rPr>
                <w:color w:val="000000"/>
                <w:sz w:val="24"/>
                <w:szCs w:val="24"/>
              </w:rPr>
              <w:t xml:space="preserve">Статистическая физика и термодинамика </w:t>
            </w:r>
          </w:p>
        </w:tc>
      </w:tr>
      <w:tr w:rsidR="006A56B1" w:rsidRPr="002E09DB" w:rsidTr="00D400F6">
        <w:tc>
          <w:tcPr>
            <w:tcW w:w="10490" w:type="dxa"/>
            <w:gridSpan w:val="3"/>
          </w:tcPr>
          <w:p w:rsidR="006A56B1" w:rsidRPr="002E09DB" w:rsidRDefault="006A56B1" w:rsidP="006A56B1">
            <w:pPr>
              <w:jc w:val="both"/>
              <w:rPr>
                <w:color w:val="000000"/>
                <w:sz w:val="24"/>
                <w:szCs w:val="24"/>
              </w:rPr>
            </w:pPr>
            <w:r w:rsidRPr="002E09DB">
              <w:rPr>
                <w:sz w:val="24"/>
                <w:szCs w:val="24"/>
              </w:rPr>
              <w:t xml:space="preserve">Тема 3. </w:t>
            </w:r>
            <w:r w:rsidRPr="002E09DB">
              <w:rPr>
                <w:color w:val="000000"/>
                <w:sz w:val="24"/>
                <w:szCs w:val="24"/>
              </w:rPr>
              <w:t>Электричество и магнетизм</w:t>
            </w:r>
          </w:p>
        </w:tc>
      </w:tr>
      <w:tr w:rsidR="006A56B1" w:rsidRPr="002E09DB" w:rsidTr="00D400F6">
        <w:tc>
          <w:tcPr>
            <w:tcW w:w="10490" w:type="dxa"/>
            <w:gridSpan w:val="3"/>
          </w:tcPr>
          <w:p w:rsidR="006A56B1" w:rsidRPr="002E09DB" w:rsidRDefault="006A56B1" w:rsidP="006A56B1">
            <w:pPr>
              <w:jc w:val="both"/>
              <w:rPr>
                <w:sz w:val="24"/>
                <w:szCs w:val="24"/>
              </w:rPr>
            </w:pPr>
            <w:r w:rsidRPr="002E09DB">
              <w:rPr>
                <w:color w:val="000000"/>
                <w:sz w:val="24"/>
                <w:szCs w:val="24"/>
              </w:rPr>
              <w:t>Тема 4. Прикладные аспекты теории электромагнетизма</w:t>
            </w:r>
          </w:p>
        </w:tc>
      </w:tr>
      <w:tr w:rsidR="006A56B1" w:rsidRPr="002E09DB" w:rsidTr="00D400F6">
        <w:tc>
          <w:tcPr>
            <w:tcW w:w="10490" w:type="dxa"/>
            <w:gridSpan w:val="3"/>
          </w:tcPr>
          <w:p w:rsidR="006A56B1" w:rsidRPr="002E09DB" w:rsidRDefault="006A56B1" w:rsidP="006A56B1">
            <w:pPr>
              <w:jc w:val="both"/>
              <w:rPr>
                <w:color w:val="000000"/>
                <w:sz w:val="24"/>
                <w:szCs w:val="24"/>
              </w:rPr>
            </w:pPr>
            <w:r w:rsidRPr="002E09DB">
              <w:rPr>
                <w:sz w:val="24"/>
                <w:szCs w:val="24"/>
              </w:rPr>
              <w:t xml:space="preserve">Тема 5. </w:t>
            </w:r>
            <w:r w:rsidRPr="002E09DB">
              <w:rPr>
                <w:color w:val="000000"/>
                <w:sz w:val="24"/>
                <w:szCs w:val="24"/>
              </w:rPr>
              <w:t>Физика колебаний и волн. Оптика</w:t>
            </w:r>
          </w:p>
        </w:tc>
      </w:tr>
      <w:tr w:rsidR="006A56B1" w:rsidRPr="002E09DB" w:rsidTr="00D400F6">
        <w:tc>
          <w:tcPr>
            <w:tcW w:w="10490" w:type="dxa"/>
            <w:gridSpan w:val="3"/>
          </w:tcPr>
          <w:p w:rsidR="006A56B1" w:rsidRPr="002E09DB" w:rsidRDefault="006A56B1" w:rsidP="006A56B1">
            <w:pPr>
              <w:jc w:val="both"/>
              <w:rPr>
                <w:color w:val="000000"/>
                <w:sz w:val="24"/>
                <w:szCs w:val="24"/>
              </w:rPr>
            </w:pPr>
            <w:r w:rsidRPr="002E09DB">
              <w:rPr>
                <w:sz w:val="24"/>
                <w:szCs w:val="24"/>
              </w:rPr>
              <w:t xml:space="preserve">Тема 6. </w:t>
            </w:r>
            <w:r w:rsidRPr="002E09DB">
              <w:rPr>
                <w:color w:val="000000"/>
                <w:sz w:val="24"/>
                <w:szCs w:val="24"/>
              </w:rPr>
              <w:t>Квантовая и ядерная физика</w:t>
            </w:r>
          </w:p>
        </w:tc>
      </w:tr>
      <w:tr w:rsidR="00D54958" w:rsidRPr="002E09DB" w:rsidTr="00D400F6">
        <w:tc>
          <w:tcPr>
            <w:tcW w:w="10490" w:type="dxa"/>
            <w:gridSpan w:val="3"/>
            <w:shd w:val="clear" w:color="auto" w:fill="E7E6E6"/>
          </w:tcPr>
          <w:p w:rsidR="00D54958" w:rsidRPr="002E09DB" w:rsidRDefault="00D54958" w:rsidP="00D400F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E09DB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54958" w:rsidRPr="002E09DB" w:rsidTr="00D400F6">
        <w:tc>
          <w:tcPr>
            <w:tcW w:w="10490" w:type="dxa"/>
            <w:gridSpan w:val="3"/>
          </w:tcPr>
          <w:p w:rsidR="00D54958" w:rsidRPr="002E09DB" w:rsidRDefault="00D54958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E09D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D54958" w:rsidRPr="002E09DB" w:rsidRDefault="00D54958" w:rsidP="007E7624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2E09DB">
              <w:rPr>
                <w:color w:val="000000"/>
                <w:sz w:val="24"/>
                <w:szCs w:val="24"/>
              </w:rPr>
              <w:t xml:space="preserve">Канн, К.Б. Курс общей физики [Электронный ресурс] : учебное пособие для студентов вузов, обучающихся по естественным специальностям, для которых </w:t>
            </w:r>
            <w:r w:rsidRPr="002E09DB">
              <w:rPr>
                <w:bCs/>
                <w:color w:val="000000"/>
                <w:sz w:val="24"/>
                <w:szCs w:val="24"/>
              </w:rPr>
              <w:t>физика</w:t>
            </w:r>
            <w:r w:rsidRPr="002E09DB">
              <w:rPr>
                <w:color w:val="000000"/>
                <w:sz w:val="24"/>
                <w:szCs w:val="24"/>
              </w:rPr>
              <w:t xml:space="preserve"> не является профилирующим предметом / К. Б. Канн. - Москва : КУРС: ИНФРА-М, 2018. - 360 с. </w:t>
            </w:r>
            <w:hyperlink r:id="rId7" w:history="1">
              <w:r w:rsidRPr="002E09DB">
                <w:rPr>
                  <w:rStyle w:val="aff3"/>
                  <w:i/>
                  <w:iCs/>
                  <w:sz w:val="24"/>
                  <w:szCs w:val="24"/>
                </w:rPr>
                <w:t>http://</w:t>
              </w:r>
              <w:r w:rsidR="00750F20">
                <w:rPr>
                  <w:rStyle w:val="aff3"/>
                  <w:i/>
                  <w:iCs/>
                  <w:sz w:val="24"/>
                  <w:szCs w:val="24"/>
                  <w:lang w:val="en-US"/>
                </w:rPr>
                <w:t>new.</w:t>
              </w:r>
              <w:r w:rsidRPr="002E09DB">
                <w:rPr>
                  <w:rStyle w:val="aff3"/>
                  <w:i/>
                  <w:iCs/>
                  <w:sz w:val="24"/>
                  <w:szCs w:val="24"/>
                </w:rPr>
                <w:t>znanium.com/go.php?id=956758</w:t>
              </w:r>
            </w:hyperlink>
          </w:p>
          <w:p w:rsidR="00D54958" w:rsidRPr="002E09DB" w:rsidRDefault="00D54958" w:rsidP="007E7624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2E09DB">
              <w:rPr>
                <w:color w:val="000000"/>
                <w:sz w:val="24"/>
                <w:szCs w:val="24"/>
              </w:rPr>
              <w:t xml:space="preserve">Бортник, Б. И. </w:t>
            </w:r>
            <w:r w:rsidRPr="002E09DB">
              <w:rPr>
                <w:bCs/>
                <w:color w:val="000000"/>
                <w:sz w:val="24"/>
                <w:szCs w:val="24"/>
              </w:rPr>
              <w:t>Физика</w:t>
            </w:r>
            <w:r w:rsidRPr="002E09DB">
              <w:rPr>
                <w:color w:val="000000"/>
                <w:sz w:val="24"/>
                <w:szCs w:val="24"/>
              </w:rPr>
              <w:t>. Базовые материалы для бакалавров [Текст] : учебное пособие / Б. И. Бортник, А. В. Кожин, Н. П. Судакова ; М-во образования и науки Рос. Федерации, Урал. гос. экон. ун-т. - Екатеринбург : [Издательство УрГЭУ], 2015. - 102 с. </w:t>
            </w:r>
            <w:hyperlink r:id="rId8" w:history="1">
              <w:r w:rsidRPr="002E09DB">
                <w:rPr>
                  <w:rStyle w:val="aff3"/>
                  <w:i/>
                  <w:iCs/>
                  <w:sz w:val="24"/>
                  <w:szCs w:val="24"/>
                </w:rPr>
                <w:t>http://lib.usue.ru/resource/limit/ump/16/p486175.pdf</w:t>
              </w:r>
            </w:hyperlink>
            <w:r w:rsidRPr="002E09DB">
              <w:rPr>
                <w:color w:val="000000"/>
                <w:sz w:val="24"/>
                <w:szCs w:val="24"/>
              </w:rPr>
              <w:t> 70экз.</w:t>
            </w:r>
          </w:p>
          <w:p w:rsidR="00D54958" w:rsidRPr="002E09DB" w:rsidRDefault="00D54958" w:rsidP="009D2C3C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2E09DB">
              <w:rPr>
                <w:bCs/>
                <w:color w:val="000000"/>
                <w:sz w:val="24"/>
                <w:szCs w:val="24"/>
              </w:rPr>
              <w:t>Физика</w:t>
            </w:r>
            <w:r w:rsidRPr="002E09DB">
              <w:rPr>
                <w:color w:val="000000"/>
                <w:sz w:val="24"/>
                <w:szCs w:val="24"/>
              </w:rPr>
              <w:t>. Теория и практика [Электронный ресурс] : учебное пособие для студентов вузов, обучающихся по направлению подготовки «Технология продовольственных продуктов и потребительских товаров» / [В. В. Глебов [и др.] ; под ред. С. О. Крамарова ; М-во образования и науки Рос. Федерации, Межрегион. ассоц. образоват. орг. высш. образования. - 2-е изд., доп. и перераб. - Москва : РИОР: ИНФРА-М, 2016. - 380 с. </w:t>
            </w:r>
            <w:hyperlink r:id="rId9" w:history="1">
              <w:r w:rsidRPr="002E09DB">
                <w:rPr>
                  <w:rStyle w:val="aff3"/>
                  <w:i/>
                  <w:iCs/>
                  <w:sz w:val="24"/>
                  <w:szCs w:val="24"/>
                </w:rPr>
                <w:t>http://</w:t>
              </w:r>
              <w:r w:rsidR="00750F20">
                <w:rPr>
                  <w:rStyle w:val="aff3"/>
                  <w:i/>
                  <w:iCs/>
                  <w:sz w:val="24"/>
                  <w:szCs w:val="24"/>
                  <w:lang w:val="en-US"/>
                </w:rPr>
                <w:t>new.</w:t>
              </w:r>
              <w:r w:rsidRPr="002E09DB">
                <w:rPr>
                  <w:rStyle w:val="aff3"/>
                  <w:i/>
                  <w:iCs/>
                  <w:sz w:val="24"/>
                  <w:szCs w:val="24"/>
                </w:rPr>
                <w:t>znanium.com/go.php?id=522108</w:t>
              </w:r>
            </w:hyperlink>
          </w:p>
          <w:p w:rsidR="006B2AEC" w:rsidRDefault="006B2AEC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D54958" w:rsidRPr="002E09DB" w:rsidRDefault="00D54958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E09DB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D54958" w:rsidRPr="002E09DB" w:rsidRDefault="00D54958" w:rsidP="00706455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textAlignment w:val="auto"/>
              <w:rPr>
                <w:color w:val="000000"/>
                <w:sz w:val="24"/>
                <w:szCs w:val="24"/>
              </w:rPr>
            </w:pPr>
            <w:r w:rsidRPr="002E09DB">
              <w:rPr>
                <w:bCs/>
                <w:color w:val="000000"/>
                <w:sz w:val="24"/>
                <w:szCs w:val="24"/>
              </w:rPr>
              <w:t>Физика</w:t>
            </w:r>
            <w:r w:rsidRPr="002E09DB">
              <w:rPr>
                <w:color w:val="000000"/>
                <w:sz w:val="24"/>
                <w:szCs w:val="24"/>
              </w:rPr>
              <w:t xml:space="preserve"> [Электронный ресурс] : учебное пособие для практических занятий / В. В. Саушкин [и др.] ; М-во образования и науки Рос. Федерации, Воронеж. гос. лесотехн. ун-т им. Г. Ф. Морозова. - Воронеж : [б. и.], 2016. - 145 с. </w:t>
            </w:r>
            <w:hyperlink r:id="rId10" w:history="1">
              <w:r w:rsidRPr="002E09DB">
                <w:rPr>
                  <w:rStyle w:val="aff3"/>
                  <w:i/>
                  <w:iCs/>
                  <w:sz w:val="24"/>
                  <w:szCs w:val="24"/>
                </w:rPr>
                <w:t>http://</w:t>
              </w:r>
              <w:r w:rsidR="00750F20">
                <w:rPr>
                  <w:rStyle w:val="aff3"/>
                  <w:i/>
                  <w:iCs/>
                  <w:sz w:val="24"/>
                  <w:szCs w:val="24"/>
                  <w:lang w:val="en-US"/>
                </w:rPr>
                <w:t>new.</w:t>
              </w:r>
              <w:r w:rsidRPr="002E09DB">
                <w:rPr>
                  <w:rStyle w:val="aff3"/>
                  <w:i/>
                  <w:iCs/>
                  <w:sz w:val="24"/>
                  <w:szCs w:val="24"/>
                </w:rPr>
                <w:t>znanium.com/go.php?id=858708</w:t>
              </w:r>
            </w:hyperlink>
          </w:p>
          <w:p w:rsidR="00D54958" w:rsidRDefault="00D54958" w:rsidP="00D400F6">
            <w:pPr>
              <w:tabs>
                <w:tab w:val="left" w:pos="195"/>
              </w:tabs>
              <w:jc w:val="both"/>
              <w:rPr>
                <w:rStyle w:val="aff3"/>
                <w:i/>
                <w:iCs/>
                <w:sz w:val="24"/>
                <w:szCs w:val="24"/>
              </w:rPr>
            </w:pPr>
            <w:r w:rsidRPr="002E09DB">
              <w:rPr>
                <w:color w:val="000000"/>
                <w:sz w:val="24"/>
                <w:szCs w:val="24"/>
              </w:rPr>
              <w:t xml:space="preserve">2. Бортник, Б.И. </w:t>
            </w:r>
            <w:r w:rsidRPr="002E09DB">
              <w:rPr>
                <w:bCs/>
                <w:color w:val="000000"/>
                <w:sz w:val="24"/>
                <w:szCs w:val="24"/>
              </w:rPr>
              <w:t>Физика</w:t>
            </w:r>
            <w:r w:rsidRPr="002E09DB">
              <w:rPr>
                <w:color w:val="000000"/>
                <w:sz w:val="24"/>
                <w:szCs w:val="24"/>
              </w:rPr>
              <w:t xml:space="preserve"> в примерах, опытах, анимациях [Электронный ресурс] : [электронные учебные материалы] / Б. И. Бортник, Н. П. Судакова ; [Урал. гос. экон. ун-т]. - Екатеринбург : [б. и.], 2018. - 1 с. </w:t>
            </w:r>
            <w:hyperlink r:id="rId11" w:history="1">
              <w:r w:rsidRPr="002E09DB">
                <w:rPr>
                  <w:rStyle w:val="aff3"/>
                  <w:i/>
                  <w:iCs/>
                  <w:sz w:val="24"/>
                  <w:szCs w:val="24"/>
                </w:rPr>
                <w:t>http://lib.usue.ru/resource/limit/books/18/usue3.rar</w:t>
              </w:r>
            </w:hyperlink>
          </w:p>
          <w:p w:rsidR="006B2AEC" w:rsidRPr="002E09DB" w:rsidRDefault="006B2AEC" w:rsidP="00D400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D54958" w:rsidRPr="002E09DB" w:rsidTr="00D400F6">
        <w:tc>
          <w:tcPr>
            <w:tcW w:w="10490" w:type="dxa"/>
            <w:gridSpan w:val="3"/>
            <w:shd w:val="clear" w:color="auto" w:fill="E7E6E6"/>
          </w:tcPr>
          <w:p w:rsidR="00D54958" w:rsidRPr="002E09DB" w:rsidRDefault="00D54958" w:rsidP="00D400F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E09D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54958" w:rsidRPr="002E09DB" w:rsidTr="00D400F6">
        <w:tc>
          <w:tcPr>
            <w:tcW w:w="10490" w:type="dxa"/>
            <w:gridSpan w:val="3"/>
          </w:tcPr>
          <w:p w:rsidR="00D54958" w:rsidRPr="002E09DB" w:rsidRDefault="00D54958" w:rsidP="00CB2C49">
            <w:pPr>
              <w:rPr>
                <w:b/>
                <w:sz w:val="24"/>
                <w:szCs w:val="24"/>
              </w:rPr>
            </w:pPr>
            <w:r w:rsidRPr="002E09DB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54958" w:rsidRPr="002E09DB" w:rsidRDefault="00D54958" w:rsidP="00D400F6">
            <w:pPr>
              <w:jc w:val="both"/>
              <w:rPr>
                <w:color w:val="000000"/>
                <w:sz w:val="24"/>
                <w:szCs w:val="24"/>
              </w:rPr>
            </w:pPr>
            <w:r w:rsidRPr="002E09DB">
              <w:rPr>
                <w:color w:val="000000"/>
                <w:sz w:val="24"/>
                <w:szCs w:val="24"/>
              </w:rPr>
              <w:t>- Программы для ЭВМ Microsoft Windows 10. Акт предоставления прав № Tr060590 от 19.09.2017. Срок действия 30.09.2020.</w:t>
            </w:r>
          </w:p>
          <w:p w:rsidR="00D54958" w:rsidRPr="002E09DB" w:rsidRDefault="00D54958" w:rsidP="00D400F6">
            <w:pPr>
              <w:jc w:val="both"/>
              <w:rPr>
                <w:sz w:val="24"/>
                <w:szCs w:val="24"/>
              </w:rPr>
            </w:pPr>
            <w:r w:rsidRPr="002E09DB">
              <w:rPr>
                <w:color w:val="000000"/>
                <w:sz w:val="24"/>
                <w:szCs w:val="24"/>
              </w:rPr>
              <w:t xml:space="preserve">- Программы для ЭВМ «Мой Офис Стандартный». Лицензия Корпоративная на пользователя для образовательных организаций, без ограничения срока действия.  </w:t>
            </w:r>
            <w:r w:rsidRPr="002E09DB">
              <w:rPr>
                <w:sz w:val="24"/>
                <w:szCs w:val="24"/>
              </w:rPr>
              <w:t xml:space="preserve">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E09DB">
                <w:rPr>
                  <w:sz w:val="24"/>
                  <w:szCs w:val="24"/>
                </w:rPr>
                <w:t>2018 г</w:t>
              </w:r>
            </w:smartTag>
            <w:r w:rsidRPr="002E09DB">
              <w:rPr>
                <w:sz w:val="24"/>
                <w:szCs w:val="24"/>
              </w:rPr>
              <w:t>.</w:t>
            </w:r>
          </w:p>
          <w:p w:rsidR="006B2AEC" w:rsidRDefault="006B2AEC" w:rsidP="00CB2C49">
            <w:pPr>
              <w:rPr>
                <w:b/>
                <w:sz w:val="24"/>
                <w:szCs w:val="24"/>
              </w:rPr>
            </w:pPr>
          </w:p>
          <w:p w:rsidR="00D54958" w:rsidRPr="002E09DB" w:rsidRDefault="00D54958" w:rsidP="00CB2C49">
            <w:pPr>
              <w:rPr>
                <w:b/>
                <w:sz w:val="24"/>
                <w:szCs w:val="24"/>
              </w:rPr>
            </w:pPr>
            <w:r w:rsidRPr="002E09DB">
              <w:rPr>
                <w:b/>
                <w:sz w:val="24"/>
                <w:szCs w:val="24"/>
              </w:rPr>
              <w:t>Прочее свободно распространяемое программное обеспечение</w:t>
            </w:r>
          </w:p>
          <w:p w:rsidR="00D54958" w:rsidRPr="002E09DB" w:rsidRDefault="00D54958" w:rsidP="00CB2C49">
            <w:pPr>
              <w:rPr>
                <w:color w:val="000000"/>
                <w:sz w:val="24"/>
                <w:szCs w:val="24"/>
              </w:rPr>
            </w:pPr>
            <w:r w:rsidRPr="002E09DB">
              <w:rPr>
                <w:color w:val="000000"/>
                <w:sz w:val="24"/>
                <w:szCs w:val="24"/>
              </w:rPr>
              <w:t>- Архиватор 7-Zip. Лицензия</w:t>
            </w:r>
            <w:r w:rsidRPr="002E09DB">
              <w:rPr>
                <w:color w:val="000000"/>
                <w:sz w:val="24"/>
                <w:szCs w:val="24"/>
                <w:lang w:val="en-US"/>
              </w:rPr>
              <w:t xml:space="preserve"> GNU LGPLv2.1 + with unRAR restriction / LZMA SDK in the public domain. </w:t>
            </w:r>
            <w:r w:rsidRPr="002E09DB">
              <w:rPr>
                <w:color w:val="000000"/>
                <w:sz w:val="24"/>
                <w:szCs w:val="24"/>
              </w:rPr>
              <w:t>Без ограничения срока.</w:t>
            </w:r>
          </w:p>
          <w:p w:rsidR="00D54958" w:rsidRPr="002E09DB" w:rsidRDefault="00D54958" w:rsidP="00CB2C49">
            <w:pPr>
              <w:rPr>
                <w:color w:val="000000"/>
                <w:sz w:val="24"/>
                <w:szCs w:val="24"/>
              </w:rPr>
            </w:pPr>
            <w:r w:rsidRPr="002E09DB">
              <w:rPr>
                <w:color w:val="000000"/>
                <w:sz w:val="24"/>
                <w:szCs w:val="24"/>
              </w:rPr>
              <w:t>- Adobe Reader. Лицензия freeeware. Без ограничения срока.</w:t>
            </w:r>
          </w:p>
        </w:tc>
      </w:tr>
      <w:tr w:rsidR="00D54958" w:rsidRPr="002E09DB" w:rsidTr="00D400F6">
        <w:tc>
          <w:tcPr>
            <w:tcW w:w="10490" w:type="dxa"/>
            <w:gridSpan w:val="3"/>
            <w:shd w:val="clear" w:color="auto" w:fill="E7E6E6"/>
          </w:tcPr>
          <w:p w:rsidR="00D54958" w:rsidRPr="002E09DB" w:rsidRDefault="00D54958" w:rsidP="00CB2C49">
            <w:pPr>
              <w:rPr>
                <w:b/>
                <w:i/>
                <w:sz w:val="24"/>
                <w:szCs w:val="24"/>
              </w:rPr>
            </w:pPr>
            <w:r w:rsidRPr="002E09DB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D54958" w:rsidRPr="002E09DB" w:rsidTr="00D400F6">
        <w:tc>
          <w:tcPr>
            <w:tcW w:w="10490" w:type="dxa"/>
            <w:gridSpan w:val="3"/>
          </w:tcPr>
          <w:p w:rsidR="00D54958" w:rsidRPr="002E09DB" w:rsidRDefault="00D54958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E09D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54958" w:rsidRPr="002E09DB" w:rsidTr="00D400F6">
        <w:tc>
          <w:tcPr>
            <w:tcW w:w="10490" w:type="dxa"/>
            <w:gridSpan w:val="3"/>
            <w:shd w:val="clear" w:color="auto" w:fill="E7E6E6"/>
          </w:tcPr>
          <w:p w:rsidR="00D54958" w:rsidRPr="002E09DB" w:rsidRDefault="00D54958" w:rsidP="00D400F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E09DB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54958" w:rsidRPr="002E09DB" w:rsidTr="00D400F6">
        <w:tc>
          <w:tcPr>
            <w:tcW w:w="10490" w:type="dxa"/>
            <w:gridSpan w:val="3"/>
          </w:tcPr>
          <w:p w:rsidR="00D54958" w:rsidRPr="002E09DB" w:rsidRDefault="00D54958" w:rsidP="00CB2C49">
            <w:pPr>
              <w:rPr>
                <w:sz w:val="24"/>
                <w:szCs w:val="24"/>
              </w:rPr>
            </w:pPr>
            <w:r w:rsidRPr="002E09DB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D54958" w:rsidRDefault="00D54958" w:rsidP="0061508B">
      <w:pPr>
        <w:ind w:left="-284"/>
        <w:rPr>
          <w:sz w:val="24"/>
          <w:szCs w:val="24"/>
        </w:rPr>
      </w:pPr>
    </w:p>
    <w:p w:rsidR="00D54958" w:rsidRPr="006B2AEC" w:rsidRDefault="00D54958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>Аннотацию подготовил</w:t>
      </w:r>
      <w:r w:rsidR="006B2AEC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             </w:t>
      </w:r>
      <w:r w:rsidRPr="005F2695">
        <w:rPr>
          <w:sz w:val="24"/>
          <w:szCs w:val="24"/>
        </w:rPr>
        <w:tab/>
      </w:r>
      <w:r w:rsidR="006B2AEC" w:rsidRPr="006B2AEC">
        <w:rPr>
          <w:sz w:val="24"/>
          <w:szCs w:val="24"/>
        </w:rPr>
        <w:t xml:space="preserve">Стожко Н.Ю., </w:t>
      </w:r>
      <w:r w:rsidRPr="006B2AEC">
        <w:rPr>
          <w:sz w:val="24"/>
          <w:szCs w:val="24"/>
        </w:rPr>
        <w:t>Судакова Н.П.</w:t>
      </w:r>
    </w:p>
    <w:p w:rsidR="00D54958" w:rsidRPr="0061508B" w:rsidRDefault="00D54958" w:rsidP="0075328A">
      <w:pPr>
        <w:rPr>
          <w:sz w:val="24"/>
          <w:szCs w:val="24"/>
          <w:u w:val="single"/>
        </w:rPr>
      </w:pPr>
    </w:p>
    <w:p w:rsidR="00D54958" w:rsidRDefault="00D54958" w:rsidP="0075328A">
      <w:pPr>
        <w:rPr>
          <w:sz w:val="24"/>
          <w:szCs w:val="24"/>
        </w:rPr>
      </w:pPr>
    </w:p>
    <w:p w:rsidR="00D54958" w:rsidRDefault="00D54958" w:rsidP="0075328A">
      <w:pPr>
        <w:rPr>
          <w:sz w:val="24"/>
          <w:szCs w:val="24"/>
        </w:rPr>
      </w:pPr>
    </w:p>
    <w:p w:rsidR="00D54958" w:rsidRPr="006B2AEC" w:rsidRDefault="00D54958" w:rsidP="006B2AEC">
      <w:pPr>
        <w:ind w:left="-284"/>
        <w:rPr>
          <w:sz w:val="24"/>
        </w:rPr>
      </w:pPr>
      <w:bookmarkStart w:id="0" w:name="_GoBack"/>
      <w:bookmarkEnd w:id="0"/>
    </w:p>
    <w:sectPr w:rsidR="00D54958" w:rsidRPr="006B2AE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0DD" w:rsidRDefault="001F10DD">
      <w:r>
        <w:separator/>
      </w:r>
    </w:p>
  </w:endnote>
  <w:endnote w:type="continuationSeparator" w:id="0">
    <w:p w:rsidR="001F10DD" w:rsidRDefault="001F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0DD" w:rsidRDefault="001F10DD">
      <w:r>
        <w:separator/>
      </w:r>
    </w:p>
  </w:footnote>
  <w:footnote w:type="continuationSeparator" w:id="0">
    <w:p w:rsidR="001F10DD" w:rsidRDefault="001F1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6188F"/>
    <w:multiLevelType w:val="multilevel"/>
    <w:tmpl w:val="D90A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2C93117"/>
    <w:multiLevelType w:val="multilevel"/>
    <w:tmpl w:val="D8B4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41A66"/>
    <w:multiLevelType w:val="multilevel"/>
    <w:tmpl w:val="D8142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44F0144"/>
    <w:multiLevelType w:val="multilevel"/>
    <w:tmpl w:val="7464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9FA7C9A"/>
    <w:multiLevelType w:val="multilevel"/>
    <w:tmpl w:val="FB66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B6D59C4"/>
    <w:multiLevelType w:val="multilevel"/>
    <w:tmpl w:val="1C92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5"/>
  </w:num>
  <w:num w:numId="5">
    <w:abstractNumId w:val="65"/>
  </w:num>
  <w:num w:numId="6">
    <w:abstractNumId w:val="66"/>
  </w:num>
  <w:num w:numId="7">
    <w:abstractNumId w:val="51"/>
  </w:num>
  <w:num w:numId="8">
    <w:abstractNumId w:val="44"/>
  </w:num>
  <w:num w:numId="9">
    <w:abstractNumId w:val="61"/>
  </w:num>
  <w:num w:numId="10">
    <w:abstractNumId w:val="63"/>
  </w:num>
  <w:num w:numId="11">
    <w:abstractNumId w:val="23"/>
  </w:num>
  <w:num w:numId="12">
    <w:abstractNumId w:val="34"/>
  </w:num>
  <w:num w:numId="13">
    <w:abstractNumId w:val="60"/>
  </w:num>
  <w:num w:numId="14">
    <w:abstractNumId w:val="26"/>
  </w:num>
  <w:num w:numId="15">
    <w:abstractNumId w:val="52"/>
  </w:num>
  <w:num w:numId="16">
    <w:abstractNumId w:val="68"/>
  </w:num>
  <w:num w:numId="17">
    <w:abstractNumId w:val="35"/>
  </w:num>
  <w:num w:numId="18">
    <w:abstractNumId w:val="25"/>
  </w:num>
  <w:num w:numId="19">
    <w:abstractNumId w:val="41"/>
  </w:num>
  <w:num w:numId="20">
    <w:abstractNumId w:val="11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5"/>
  </w:num>
  <w:num w:numId="26">
    <w:abstractNumId w:val="59"/>
  </w:num>
  <w:num w:numId="27">
    <w:abstractNumId w:val="14"/>
  </w:num>
  <w:num w:numId="28">
    <w:abstractNumId w:val="20"/>
  </w:num>
  <w:num w:numId="29">
    <w:abstractNumId w:val="36"/>
  </w:num>
  <w:num w:numId="30">
    <w:abstractNumId w:val="62"/>
  </w:num>
  <w:num w:numId="31">
    <w:abstractNumId w:val="10"/>
  </w:num>
  <w:num w:numId="32">
    <w:abstractNumId w:val="37"/>
  </w:num>
  <w:num w:numId="33">
    <w:abstractNumId w:val="2"/>
  </w:num>
  <w:num w:numId="34">
    <w:abstractNumId w:val="38"/>
  </w:num>
  <w:num w:numId="35">
    <w:abstractNumId w:val="54"/>
  </w:num>
  <w:num w:numId="36">
    <w:abstractNumId w:val="7"/>
  </w:num>
  <w:num w:numId="37">
    <w:abstractNumId w:val="48"/>
  </w:num>
  <w:num w:numId="38">
    <w:abstractNumId w:val="49"/>
  </w:num>
  <w:num w:numId="39">
    <w:abstractNumId w:val="9"/>
  </w:num>
  <w:num w:numId="40">
    <w:abstractNumId w:val="32"/>
  </w:num>
  <w:num w:numId="41">
    <w:abstractNumId w:val="3"/>
  </w:num>
  <w:num w:numId="42">
    <w:abstractNumId w:val="24"/>
  </w:num>
  <w:num w:numId="43">
    <w:abstractNumId w:val="0"/>
  </w:num>
  <w:num w:numId="44">
    <w:abstractNumId w:val="53"/>
  </w:num>
  <w:num w:numId="45">
    <w:abstractNumId w:val="64"/>
  </w:num>
  <w:num w:numId="46">
    <w:abstractNumId w:val="40"/>
  </w:num>
  <w:num w:numId="47">
    <w:abstractNumId w:val="30"/>
  </w:num>
  <w:num w:numId="48">
    <w:abstractNumId w:val="57"/>
  </w:num>
  <w:num w:numId="49">
    <w:abstractNumId w:val="69"/>
  </w:num>
  <w:num w:numId="50">
    <w:abstractNumId w:val="46"/>
  </w:num>
  <w:num w:numId="51">
    <w:abstractNumId w:val="22"/>
  </w:num>
  <w:num w:numId="52">
    <w:abstractNumId w:val="1"/>
  </w:num>
  <w:num w:numId="53">
    <w:abstractNumId w:val="18"/>
  </w:num>
  <w:num w:numId="54">
    <w:abstractNumId w:val="33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9"/>
  </w:num>
  <w:num w:numId="58">
    <w:abstractNumId w:val="4"/>
  </w:num>
  <w:num w:numId="59">
    <w:abstractNumId w:val="12"/>
  </w:num>
  <w:num w:numId="60">
    <w:abstractNumId w:val="39"/>
  </w:num>
  <w:num w:numId="61">
    <w:abstractNumId w:val="31"/>
  </w:num>
  <w:num w:numId="62">
    <w:abstractNumId w:val="50"/>
  </w:num>
  <w:num w:numId="63">
    <w:abstractNumId w:val="6"/>
  </w:num>
  <w:num w:numId="64">
    <w:abstractNumId w:val="55"/>
  </w:num>
  <w:num w:numId="65">
    <w:abstractNumId w:val="67"/>
  </w:num>
  <w:num w:numId="66">
    <w:abstractNumId w:val="28"/>
  </w:num>
  <w:num w:numId="67">
    <w:abstractNumId w:val="17"/>
  </w:num>
  <w:num w:numId="68">
    <w:abstractNumId w:val="13"/>
  </w:num>
  <w:num w:numId="69">
    <w:abstractNumId w:val="58"/>
  </w:num>
  <w:num w:numId="70">
    <w:abstractNumId w:val="1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15CC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73B9"/>
    <w:rsid w:val="00174FBB"/>
    <w:rsid w:val="001810BB"/>
    <w:rsid w:val="00194A76"/>
    <w:rsid w:val="001A3685"/>
    <w:rsid w:val="001A51FB"/>
    <w:rsid w:val="001A7B68"/>
    <w:rsid w:val="001B0ABD"/>
    <w:rsid w:val="001C04B5"/>
    <w:rsid w:val="001C461C"/>
    <w:rsid w:val="001C5FDD"/>
    <w:rsid w:val="001C732B"/>
    <w:rsid w:val="001D107B"/>
    <w:rsid w:val="001D1E57"/>
    <w:rsid w:val="001D53E0"/>
    <w:rsid w:val="001D59ED"/>
    <w:rsid w:val="001D5FA2"/>
    <w:rsid w:val="001D7807"/>
    <w:rsid w:val="001E35EC"/>
    <w:rsid w:val="001E5A08"/>
    <w:rsid w:val="001F10DD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09DB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37B1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527D"/>
    <w:rsid w:val="003C0064"/>
    <w:rsid w:val="003C3DCD"/>
    <w:rsid w:val="003D198B"/>
    <w:rsid w:val="003D6BC0"/>
    <w:rsid w:val="003D760A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E0EB8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9F8"/>
    <w:rsid w:val="00683CFF"/>
    <w:rsid w:val="006842E8"/>
    <w:rsid w:val="00685C6A"/>
    <w:rsid w:val="006A4665"/>
    <w:rsid w:val="006A56B1"/>
    <w:rsid w:val="006A7CAA"/>
    <w:rsid w:val="006B2AEC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455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0F2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7624"/>
    <w:rsid w:val="007F7227"/>
    <w:rsid w:val="00810305"/>
    <w:rsid w:val="00811B3F"/>
    <w:rsid w:val="00817635"/>
    <w:rsid w:val="00820130"/>
    <w:rsid w:val="00840C74"/>
    <w:rsid w:val="008468F7"/>
    <w:rsid w:val="008479C2"/>
    <w:rsid w:val="0085610C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32E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2C3C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6D"/>
    <w:rsid w:val="00C34FD4"/>
    <w:rsid w:val="00C36916"/>
    <w:rsid w:val="00C40A67"/>
    <w:rsid w:val="00C42B14"/>
    <w:rsid w:val="00C4553F"/>
    <w:rsid w:val="00C46050"/>
    <w:rsid w:val="00C47FCE"/>
    <w:rsid w:val="00C50359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00F6"/>
    <w:rsid w:val="00D442D4"/>
    <w:rsid w:val="00D44897"/>
    <w:rsid w:val="00D54958"/>
    <w:rsid w:val="00D55A1C"/>
    <w:rsid w:val="00D5672F"/>
    <w:rsid w:val="00D64C6B"/>
    <w:rsid w:val="00D70EB9"/>
    <w:rsid w:val="00D74C9E"/>
    <w:rsid w:val="00D8105C"/>
    <w:rsid w:val="00D811BC"/>
    <w:rsid w:val="00D82107"/>
    <w:rsid w:val="00D84F4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07CFDD"/>
  <w15:docId w15:val="{07A753DF-1331-4D65-9D35-2768C4C6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link w:val="a9"/>
    <w:uiPriority w:val="99"/>
    <w:locked/>
    <w:rsid w:val="00503ECC"/>
    <w:rPr>
      <w:rFonts w:ascii="Arial" w:eastAsia="Arial Unicode MS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/>
      <w:kern w:val="3"/>
      <w:sz w:val="24"/>
      <w:szCs w:val="22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Cs w:val="20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99"/>
    <w:locked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3"/>
      <w:sz w:val="24"/>
      <w:szCs w:val="22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locked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Arial Unicode MS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link w:val="aff4"/>
    <w:uiPriority w:val="99"/>
    <w:semiHidden/>
    <w:locked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2"/>
      <w:lang w:val="ru-RU" w:eastAsia="ru-RU"/>
    </w:rPr>
  </w:style>
  <w:style w:type="character" w:customStyle="1" w:styleId="Textbody0">
    <w:name w:val="Text body Знак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2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</w:rPr>
  </w:style>
  <w:style w:type="character" w:styleId="affc">
    <w:name w:val="Strong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41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  <w:rPr>
      <w:bCs/>
      <w:iCs/>
    </w:r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link w:val="afffffffa"/>
    <w:uiPriority w:val="99"/>
    <w:locked/>
    <w:rsid w:val="005A7B06"/>
    <w:rPr>
      <w:rFonts w:eastAsia="Arial Unicode MS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9A4E8B"/>
    <w:pPr>
      <w:numPr>
        <w:numId w:val="43"/>
      </w:numPr>
    </w:pPr>
  </w:style>
  <w:style w:type="numbering" w:customStyle="1" w:styleId="WW8Num1">
    <w:name w:val="WW8Num1"/>
    <w:rsid w:val="009A4E8B"/>
    <w:pPr>
      <w:numPr>
        <w:numId w:val="4"/>
      </w:numPr>
    </w:pPr>
  </w:style>
  <w:style w:type="numbering" w:customStyle="1" w:styleId="a0">
    <w:name w:val="Стиль многоуровневый"/>
    <w:rsid w:val="009A4E8B"/>
    <w:pPr>
      <w:numPr>
        <w:numId w:val="39"/>
      </w:numPr>
    </w:pPr>
  </w:style>
  <w:style w:type="numbering" w:customStyle="1" w:styleId="WW8Num4">
    <w:name w:val="WW8Num4"/>
    <w:rsid w:val="009A4E8B"/>
    <w:pPr>
      <w:numPr>
        <w:numId w:val="3"/>
      </w:numPr>
    </w:pPr>
  </w:style>
  <w:style w:type="numbering" w:customStyle="1" w:styleId="9">
    <w:name w:val="Стиль многоуровневый9"/>
    <w:rsid w:val="009A4E8B"/>
    <w:pPr>
      <w:numPr>
        <w:numId w:val="51"/>
      </w:numPr>
    </w:pPr>
  </w:style>
  <w:style w:type="numbering" w:customStyle="1" w:styleId="WW8Num16">
    <w:name w:val="WW8Num16"/>
    <w:rsid w:val="009A4E8B"/>
    <w:pPr>
      <w:numPr>
        <w:numId w:val="11"/>
      </w:numPr>
    </w:pPr>
  </w:style>
  <w:style w:type="numbering" w:customStyle="1" w:styleId="2">
    <w:name w:val="Стиль многоуровневый2"/>
    <w:rsid w:val="009A4E8B"/>
    <w:pPr>
      <w:numPr>
        <w:numId w:val="42"/>
      </w:numPr>
    </w:pPr>
  </w:style>
  <w:style w:type="numbering" w:customStyle="1" w:styleId="WW8Num10">
    <w:name w:val="WW8Num10"/>
    <w:rsid w:val="009A4E8B"/>
    <w:pPr>
      <w:numPr>
        <w:numId w:val="18"/>
      </w:numPr>
    </w:pPr>
  </w:style>
  <w:style w:type="numbering" w:customStyle="1" w:styleId="WW8Num7">
    <w:name w:val="WW8Num7"/>
    <w:rsid w:val="009A4E8B"/>
    <w:pPr>
      <w:numPr>
        <w:numId w:val="14"/>
      </w:numPr>
    </w:pPr>
  </w:style>
  <w:style w:type="numbering" w:customStyle="1" w:styleId="7">
    <w:name w:val="Стиль многоуровневый7"/>
    <w:rsid w:val="009A4E8B"/>
    <w:pPr>
      <w:numPr>
        <w:numId w:val="47"/>
      </w:numPr>
    </w:pPr>
  </w:style>
  <w:style w:type="numbering" w:customStyle="1" w:styleId="1">
    <w:name w:val="Стиль многоуровневый1"/>
    <w:rsid w:val="009A4E8B"/>
    <w:pPr>
      <w:numPr>
        <w:numId w:val="40"/>
      </w:numPr>
    </w:pPr>
  </w:style>
  <w:style w:type="numbering" w:customStyle="1" w:styleId="WW8Num22">
    <w:name w:val="WW8Num22"/>
    <w:rsid w:val="009A4E8B"/>
    <w:pPr>
      <w:numPr>
        <w:numId w:val="12"/>
      </w:numPr>
    </w:pPr>
  </w:style>
  <w:style w:type="numbering" w:customStyle="1" w:styleId="WW8Num15">
    <w:name w:val="WW8Num15"/>
    <w:rsid w:val="009A4E8B"/>
    <w:pPr>
      <w:numPr>
        <w:numId w:val="17"/>
      </w:numPr>
    </w:pPr>
  </w:style>
  <w:style w:type="numbering" w:customStyle="1" w:styleId="6">
    <w:name w:val="Стиль многоуровневый6"/>
    <w:rsid w:val="009A4E8B"/>
    <w:pPr>
      <w:numPr>
        <w:numId w:val="46"/>
      </w:numPr>
    </w:pPr>
  </w:style>
  <w:style w:type="numbering" w:customStyle="1" w:styleId="3">
    <w:name w:val="Стиль многоуровневый3"/>
    <w:rsid w:val="009A4E8B"/>
    <w:pPr>
      <w:numPr>
        <w:numId w:val="19"/>
      </w:numPr>
    </w:pPr>
  </w:style>
  <w:style w:type="numbering" w:customStyle="1" w:styleId="WW8Num23">
    <w:name w:val="WW8Num23"/>
    <w:rsid w:val="009A4E8B"/>
    <w:pPr>
      <w:numPr>
        <w:numId w:val="8"/>
      </w:numPr>
    </w:pPr>
  </w:style>
  <w:style w:type="numbering" w:customStyle="1" w:styleId="List1">
    <w:name w:val="List 1"/>
    <w:rsid w:val="009A4E8B"/>
    <w:pPr>
      <w:numPr>
        <w:numId w:val="2"/>
      </w:numPr>
    </w:pPr>
  </w:style>
  <w:style w:type="numbering" w:customStyle="1" w:styleId="WW8Num5">
    <w:name w:val="WW8Num5"/>
    <w:rsid w:val="009A4E8B"/>
    <w:pPr>
      <w:numPr>
        <w:numId w:val="7"/>
      </w:numPr>
    </w:pPr>
  </w:style>
  <w:style w:type="numbering" w:customStyle="1" w:styleId="WW8Num6">
    <w:name w:val="WW8Num6"/>
    <w:rsid w:val="009A4E8B"/>
    <w:pPr>
      <w:numPr>
        <w:numId w:val="15"/>
      </w:numPr>
    </w:pPr>
  </w:style>
  <w:style w:type="numbering" w:customStyle="1" w:styleId="4">
    <w:name w:val="Стиль многоуровневый4"/>
    <w:rsid w:val="009A4E8B"/>
    <w:pPr>
      <w:numPr>
        <w:numId w:val="44"/>
      </w:numPr>
    </w:pPr>
  </w:style>
  <w:style w:type="numbering" w:customStyle="1" w:styleId="Numbering1">
    <w:name w:val="Numbering 1"/>
    <w:rsid w:val="009A4E8B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9A4E8B"/>
    <w:pPr>
      <w:numPr>
        <w:numId w:val="48"/>
      </w:numPr>
    </w:pPr>
  </w:style>
  <w:style w:type="numbering" w:customStyle="1" w:styleId="WW8Num12">
    <w:name w:val="WW8Num12"/>
    <w:rsid w:val="009A4E8B"/>
    <w:pPr>
      <w:numPr>
        <w:numId w:val="13"/>
      </w:numPr>
    </w:pPr>
  </w:style>
  <w:style w:type="numbering" w:customStyle="1" w:styleId="WW8Num9">
    <w:name w:val="WW8Num9"/>
    <w:rsid w:val="009A4E8B"/>
    <w:pPr>
      <w:numPr>
        <w:numId w:val="9"/>
      </w:numPr>
    </w:pPr>
  </w:style>
  <w:style w:type="numbering" w:customStyle="1" w:styleId="WW8Num14">
    <w:name w:val="WW8Num14"/>
    <w:rsid w:val="009A4E8B"/>
    <w:pPr>
      <w:numPr>
        <w:numId w:val="10"/>
      </w:numPr>
    </w:pPr>
  </w:style>
  <w:style w:type="numbering" w:customStyle="1" w:styleId="5">
    <w:name w:val="Стиль многоуровневый5"/>
    <w:rsid w:val="009A4E8B"/>
    <w:pPr>
      <w:numPr>
        <w:numId w:val="45"/>
      </w:numPr>
    </w:pPr>
  </w:style>
  <w:style w:type="numbering" w:customStyle="1" w:styleId="WW8Num3">
    <w:name w:val="WW8Num3"/>
    <w:rsid w:val="009A4E8B"/>
    <w:pPr>
      <w:numPr>
        <w:numId w:val="5"/>
      </w:numPr>
    </w:pPr>
  </w:style>
  <w:style w:type="numbering" w:customStyle="1" w:styleId="WW8Num2">
    <w:name w:val="WW8Num2"/>
    <w:rsid w:val="009A4E8B"/>
    <w:pPr>
      <w:numPr>
        <w:numId w:val="6"/>
      </w:numPr>
    </w:pPr>
  </w:style>
  <w:style w:type="numbering" w:customStyle="1" w:styleId="WW8Num13">
    <w:name w:val="WW8Num13"/>
    <w:rsid w:val="009A4E8B"/>
    <w:pPr>
      <w:numPr>
        <w:numId w:val="16"/>
      </w:numPr>
    </w:pPr>
  </w:style>
  <w:style w:type="numbering" w:customStyle="1" w:styleId="8">
    <w:name w:val="Стиль многоуровневый8"/>
    <w:rsid w:val="009A4E8B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6175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567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usue.ru/resource/limit/books/18/usue3.ra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8587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22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</cp:revision>
  <cp:lastPrinted>2019-02-15T10:04:00Z</cp:lastPrinted>
  <dcterms:created xsi:type="dcterms:W3CDTF">2020-02-26T07:08:00Z</dcterms:created>
  <dcterms:modified xsi:type="dcterms:W3CDTF">2020-03-18T04:40:00Z</dcterms:modified>
</cp:coreProperties>
</file>