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CB" w:rsidRDefault="00A14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01FCB" w:rsidRDefault="00A143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A143D6">
            <w:pPr>
              <w:rPr>
                <w:b/>
                <w:sz w:val="24"/>
                <w:szCs w:val="24"/>
              </w:rPr>
            </w:pPr>
            <w:r w:rsidRPr="00B401EE">
              <w:rPr>
                <w:b/>
                <w:sz w:val="24"/>
                <w:szCs w:val="24"/>
              </w:rPr>
              <w:t>Инженерная и компьютерная графика в ЕСКД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Биотехнология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Пищевая биотехнология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 xml:space="preserve">6 </w:t>
            </w:r>
            <w:proofErr w:type="spellStart"/>
            <w:r w:rsidRPr="00B401EE">
              <w:rPr>
                <w:sz w:val="24"/>
                <w:szCs w:val="24"/>
              </w:rPr>
              <w:t>з.е</w:t>
            </w:r>
            <w:proofErr w:type="spellEnd"/>
            <w:r w:rsidRPr="00B401EE">
              <w:rPr>
                <w:sz w:val="24"/>
                <w:szCs w:val="24"/>
              </w:rPr>
              <w:t>.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01EE" w:rsidRDefault="00B40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Экзамен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930568">
            <w:pPr>
              <w:rPr>
                <w:i/>
                <w:sz w:val="24"/>
                <w:szCs w:val="24"/>
                <w:highlight w:val="yellow"/>
              </w:rPr>
            </w:pPr>
            <w:r w:rsidRPr="00B401EE">
              <w:rPr>
                <w:i/>
                <w:sz w:val="24"/>
                <w:szCs w:val="24"/>
              </w:rPr>
              <w:t>П</w:t>
            </w:r>
            <w:r w:rsidR="00A143D6" w:rsidRPr="00B401EE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E7E6E6" w:themeFill="background2"/>
          </w:tcPr>
          <w:p w:rsidR="00101FCB" w:rsidRPr="00B401EE" w:rsidRDefault="00930568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Кратк</w:t>
            </w:r>
            <w:r w:rsidR="00A143D6" w:rsidRPr="00B401E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jc w:val="both"/>
              <w:rPr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B401EE">
              <w:rPr>
                <w:sz w:val="24"/>
                <w:szCs w:val="24"/>
              </w:rPr>
              <w:t>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jc w:val="both"/>
              <w:rPr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B401EE">
              <w:rPr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B401EE">
              <w:rPr>
                <w:sz w:val="24"/>
                <w:szCs w:val="24"/>
              </w:rPr>
              <w:t>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pStyle w:val="33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B401EE">
              <w:rPr>
                <w:sz w:val="24"/>
                <w:szCs w:val="24"/>
              </w:rPr>
              <w:t>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pStyle w:val="33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Тема 5. Требования к выполнению графической части проекта строительства или реконструкции предприятий пищевых производств.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E7E6E6" w:themeFill="background2"/>
          </w:tcPr>
          <w:p w:rsidR="00101FCB" w:rsidRPr="00B401EE" w:rsidRDefault="00A143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 w:rsidP="00B40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01EE">
              <w:rPr>
                <w:b/>
                <w:sz w:val="24"/>
                <w:szCs w:val="24"/>
              </w:rPr>
              <w:t>Ос</w:t>
            </w:r>
            <w:r w:rsidRPr="00B401EE">
              <w:rPr>
                <w:b/>
                <w:color w:val="000000" w:themeColor="text1"/>
                <w:sz w:val="24"/>
                <w:szCs w:val="24"/>
              </w:rPr>
              <w:t xml:space="preserve">новная литература </w:t>
            </w:r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401EE">
              <w:rPr>
                <w:color w:val="000000" w:themeColor="text1"/>
                <w:kern w:val="0"/>
                <w:sz w:val="24"/>
                <w:szCs w:val="24"/>
              </w:rPr>
              <w:t>Зеленый, П. В.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. Практикум по чертежам сборочных единиц 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для студентов учреждений высшего образования по техническим специальностям / П. В. Зеленый, Е. И. Белякова, О. Н.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Кучура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; под ред. П. В. Зеленого.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Минск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Новое знание, 2019. - 128 с. </w:t>
            </w:r>
            <w:hyperlink r:id="rId6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http://znanium.com/go.php?id=1010797</w:t>
              </w:r>
            </w:hyperlink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, А. А.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. Машиностроительное черчение 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дипломированных специалистов высшего образования в машиностроении / А. А.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ИНФРА-М, 2019. - 396 с. </w:t>
            </w:r>
            <w:hyperlink r:id="rId7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http://znanium.com/go.php?id=983560</w:t>
              </w:r>
            </w:hyperlink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401EE">
              <w:rPr>
                <w:color w:val="000000" w:themeColor="text1"/>
                <w:kern w:val="0"/>
                <w:sz w:val="24"/>
                <w:szCs w:val="24"/>
              </w:rPr>
              <w:t>Колесниченко, Н. М.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компьютерная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/ Н. М. Колесниченко, Н. Н. Черняева.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Инфра-Инженерия, 2018. - 236 с. </w:t>
            </w:r>
            <w:hyperlink r:id="rId8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http://znanium.com/go.php?id=989265</w:t>
              </w:r>
            </w:hyperlink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, В. В.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краткий курс лекций: учебное пособие для инженерных направлений подготовки бакалавров и специалистов / В. В.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Юж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федер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Инжен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.-</w:t>
            </w:r>
            <w:proofErr w:type="spellStart"/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технол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. акад. - Таганрог : Издательство Южного федерального университета (ЮФУ), 2016. - 100 с. </w:t>
            </w:r>
            <w:hyperlink r:id="rId9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http://znanium.com/go.php?id=996924</w:t>
              </w:r>
            </w:hyperlink>
          </w:p>
          <w:p w:rsidR="00101FCB" w:rsidRPr="00B401EE" w:rsidRDefault="00A143D6" w:rsidP="00B40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01E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01FCB" w:rsidRPr="00B401EE" w:rsidRDefault="00A143D6" w:rsidP="00B401E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401EE">
              <w:rPr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sz w:val="24"/>
                <w:szCs w:val="24"/>
              </w:rPr>
              <w:t>, А. А.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r w:rsidRPr="00B401EE">
              <w:rPr>
                <w:bCs/>
                <w:sz w:val="24"/>
                <w:szCs w:val="24"/>
              </w:rPr>
              <w:t>Инженерная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r w:rsidRPr="00B401EE">
              <w:rPr>
                <w:bCs/>
                <w:sz w:val="24"/>
                <w:szCs w:val="24"/>
              </w:rPr>
              <w:t>графика</w:t>
            </w:r>
            <w:r w:rsidRPr="00B401EE">
              <w:rPr>
                <w:sz w:val="24"/>
                <w:szCs w:val="24"/>
              </w:rPr>
              <w:t>. Аудиторные задачи и задания [Электронный ресурс</w:t>
            </w:r>
            <w:proofErr w:type="gramStart"/>
            <w:r w:rsidRPr="00B401EE">
              <w:rPr>
                <w:sz w:val="24"/>
                <w:szCs w:val="24"/>
              </w:rPr>
              <w:t>] :</w:t>
            </w:r>
            <w:proofErr w:type="gramEnd"/>
            <w:r w:rsidRPr="00B401EE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"бакалавр") / А. А. </w:t>
            </w:r>
            <w:proofErr w:type="spellStart"/>
            <w:r w:rsidRPr="00B401EE">
              <w:rPr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B401EE">
              <w:rPr>
                <w:sz w:val="24"/>
                <w:szCs w:val="24"/>
              </w:rPr>
              <w:t>испр</w:t>
            </w:r>
            <w:proofErr w:type="spellEnd"/>
            <w:r w:rsidRPr="00B401EE">
              <w:rPr>
                <w:sz w:val="24"/>
                <w:szCs w:val="24"/>
              </w:rPr>
              <w:t xml:space="preserve">. - </w:t>
            </w:r>
            <w:proofErr w:type="gramStart"/>
            <w:r w:rsidRPr="00B401EE">
              <w:rPr>
                <w:sz w:val="24"/>
                <w:szCs w:val="24"/>
              </w:rPr>
              <w:t>Москва :</w:t>
            </w:r>
            <w:proofErr w:type="gramEnd"/>
            <w:r w:rsidRPr="00B401EE">
              <w:rPr>
                <w:sz w:val="24"/>
                <w:szCs w:val="24"/>
              </w:rPr>
              <w:t xml:space="preserve"> ИНФРА-М, 2017. - 78 с.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hyperlink r:id="rId10">
              <w:r w:rsidRPr="00B401EE">
                <w:rPr>
                  <w:rStyle w:val="-"/>
                  <w:i/>
                  <w:iCs/>
                  <w:sz w:val="24"/>
                  <w:szCs w:val="24"/>
                </w:rPr>
                <w:t>http://znanium.com/go.php?id=753752</w:t>
              </w:r>
            </w:hyperlink>
          </w:p>
          <w:p w:rsidR="00101FCB" w:rsidRPr="00B401EE" w:rsidRDefault="00A143D6" w:rsidP="00B401E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 xml:space="preserve">Максименко, Л. А. Выполнение планов зданий в среде </w:t>
            </w:r>
            <w:proofErr w:type="spellStart"/>
            <w:r w:rsidRPr="00B401EE">
              <w:rPr>
                <w:sz w:val="24"/>
                <w:szCs w:val="24"/>
              </w:rPr>
              <w:t>AutoCAD</w:t>
            </w:r>
            <w:proofErr w:type="spellEnd"/>
            <w:r w:rsidRPr="00B401EE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B401EE">
              <w:rPr>
                <w:sz w:val="24"/>
                <w:szCs w:val="24"/>
              </w:rPr>
              <w:t>] :</w:t>
            </w:r>
            <w:proofErr w:type="gramEnd"/>
            <w:r w:rsidRPr="00B401EE">
              <w:rPr>
                <w:sz w:val="24"/>
                <w:szCs w:val="24"/>
              </w:rPr>
              <w:t xml:space="preserve"> учебное пособие / Л. А. Максименко, Г. М. Утина ; М-во образования и науки Рос. Федерации, </w:t>
            </w:r>
            <w:proofErr w:type="spellStart"/>
            <w:r w:rsidRPr="00B401EE">
              <w:rPr>
                <w:sz w:val="24"/>
                <w:szCs w:val="24"/>
              </w:rPr>
              <w:t>Новосиб</w:t>
            </w:r>
            <w:proofErr w:type="spellEnd"/>
            <w:r w:rsidRPr="00B401EE">
              <w:rPr>
                <w:sz w:val="24"/>
                <w:szCs w:val="24"/>
              </w:rPr>
              <w:t xml:space="preserve">. гос. </w:t>
            </w:r>
            <w:proofErr w:type="spellStart"/>
            <w:r w:rsidRPr="00B401EE">
              <w:rPr>
                <w:sz w:val="24"/>
                <w:szCs w:val="24"/>
              </w:rPr>
              <w:t>техн</w:t>
            </w:r>
            <w:proofErr w:type="spellEnd"/>
            <w:r w:rsidRPr="00B401EE">
              <w:rPr>
                <w:sz w:val="24"/>
                <w:szCs w:val="24"/>
              </w:rPr>
              <w:t xml:space="preserve">. ун-т. - </w:t>
            </w:r>
            <w:proofErr w:type="gramStart"/>
            <w:r w:rsidRPr="00B401EE">
              <w:rPr>
                <w:sz w:val="24"/>
                <w:szCs w:val="24"/>
              </w:rPr>
              <w:t>Новосибирск :</w:t>
            </w:r>
            <w:proofErr w:type="gramEnd"/>
            <w:r w:rsidRPr="00B401EE">
              <w:rPr>
                <w:sz w:val="24"/>
                <w:szCs w:val="24"/>
              </w:rPr>
              <w:t xml:space="preserve"> Издательство НГТУ, 2012. - 78 с.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B401EE">
                <w:rPr>
                  <w:rStyle w:val="-"/>
                  <w:i/>
                  <w:iCs/>
                  <w:sz w:val="24"/>
                  <w:szCs w:val="24"/>
                </w:rPr>
                <w:t>http://znanium.com/go.php?id=546014</w:t>
              </w:r>
            </w:hyperlink>
          </w:p>
        </w:tc>
      </w:tr>
    </w:tbl>
    <w:p w:rsidR="00101FCB" w:rsidRDefault="00A143D6">
      <w:r>
        <w:br w:type="page"/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101FCB">
        <w:tc>
          <w:tcPr>
            <w:tcW w:w="10490" w:type="dxa"/>
            <w:shd w:val="clear" w:color="auto" w:fill="E7E6E6" w:themeFill="background2"/>
          </w:tcPr>
          <w:p w:rsidR="00101FCB" w:rsidRDefault="00A143D6">
            <w:pPr>
              <w:pageBreakBefore/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01FCB">
        <w:tc>
          <w:tcPr>
            <w:tcW w:w="10490" w:type="dxa"/>
            <w:shd w:val="clear" w:color="auto" w:fill="auto"/>
          </w:tcPr>
          <w:p w:rsidR="00101FCB" w:rsidRDefault="00A143D6">
            <w:pPr>
              <w:ind w:firstLine="709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>
              <w:rPr>
                <w:color w:val="000000"/>
              </w:rPr>
              <w:t xml:space="preserve"> </w:t>
            </w:r>
          </w:p>
          <w:p w:rsidR="00101FCB" w:rsidRDefault="00A143D6">
            <w:pPr>
              <w:pStyle w:val="aff2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Autodesk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AutoCAD</w:t>
            </w:r>
            <w:proofErr w:type="spellEnd"/>
            <w:r>
              <w:rPr>
                <w:sz w:val="22"/>
                <w:szCs w:val="22"/>
              </w:rPr>
              <w:t xml:space="preserve"> Эл. лицензия для вуза</w:t>
            </w:r>
            <w:r>
              <w:t xml:space="preserve">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 xml:space="preserve"> ограничения срока. Дата заключения - 22.04.2018</w:t>
            </w:r>
          </w:p>
          <w:p w:rsidR="00101FCB" w:rsidRDefault="00A143D6">
            <w:pPr>
              <w:pStyle w:val="aff2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 </w:t>
            </w:r>
            <w:r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01FCB" w:rsidRDefault="00A143D6">
            <w:pPr>
              <w:pStyle w:val="aff2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01FCB" w:rsidRDefault="00A14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1FCB" w:rsidRDefault="00A143D6">
            <w:pPr>
              <w:widowControl/>
              <w:tabs>
                <w:tab w:val="left" w:pos="1134"/>
                <w:tab w:val="right" w:leader="underscore" w:pos="8505"/>
              </w:tabs>
              <w:suppressAutoHyphens w:val="0"/>
              <w:contextualSpacing/>
              <w:textAlignment w:val="auto"/>
            </w:pPr>
            <w:r>
              <w:rPr>
                <w:sz w:val="22"/>
                <w:szCs w:val="22"/>
              </w:rPr>
              <w:t xml:space="preserve">Сайт с подробным описанием государственных стандартов системы ЕСКД. </w:t>
            </w:r>
            <w:hyperlink r:id="rId12">
              <w:r>
                <w:rPr>
                  <w:rStyle w:val="-"/>
                  <w:sz w:val="22"/>
                  <w:szCs w:val="22"/>
                </w:rPr>
                <w:t>http://eskd.ru/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01FCB">
        <w:tc>
          <w:tcPr>
            <w:tcW w:w="10490" w:type="dxa"/>
            <w:shd w:val="clear" w:color="auto" w:fill="E7E6E6" w:themeFill="background2"/>
          </w:tcPr>
          <w:p w:rsidR="00101FCB" w:rsidRDefault="00A143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01FCB">
        <w:tc>
          <w:tcPr>
            <w:tcW w:w="10490" w:type="dxa"/>
            <w:shd w:val="clear" w:color="auto" w:fill="auto"/>
          </w:tcPr>
          <w:p w:rsidR="00101FCB" w:rsidRDefault="00A143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01FCB">
        <w:tc>
          <w:tcPr>
            <w:tcW w:w="10490" w:type="dxa"/>
            <w:shd w:val="clear" w:color="auto" w:fill="E7E6E6" w:themeFill="background2"/>
          </w:tcPr>
          <w:p w:rsidR="00101FCB" w:rsidRDefault="00A143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01FCB">
        <w:tc>
          <w:tcPr>
            <w:tcW w:w="10490" w:type="dxa"/>
            <w:shd w:val="clear" w:color="auto" w:fill="auto"/>
          </w:tcPr>
          <w:p w:rsidR="00101FCB" w:rsidRDefault="00D41BE4" w:rsidP="00930568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1FCB" w:rsidRDefault="00101FCB">
      <w:pPr>
        <w:ind w:left="-284"/>
        <w:rPr>
          <w:sz w:val="24"/>
          <w:szCs w:val="24"/>
        </w:rPr>
      </w:pPr>
    </w:p>
    <w:tbl>
      <w:tblPr>
        <w:tblStyle w:val="afffffff9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101FCB" w:rsidTr="000848F9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FCB" w:rsidRDefault="00A143D6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0848F9">
              <w:rPr>
                <w:sz w:val="24"/>
                <w:szCs w:val="24"/>
              </w:rPr>
              <w:t>и</w:t>
            </w:r>
          </w:p>
          <w:p w:rsidR="00101FCB" w:rsidRDefault="00101FCB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FCB" w:rsidRDefault="00A14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В.А.</w:t>
            </w:r>
          </w:p>
        </w:tc>
      </w:tr>
    </w:tbl>
    <w:p w:rsidR="00101FCB" w:rsidRDefault="00101FCB" w:rsidP="000848F9">
      <w:pPr>
        <w:ind w:left="-284"/>
      </w:pPr>
      <w:bookmarkStart w:id="0" w:name="_GoBack"/>
      <w:bookmarkEnd w:id="0"/>
    </w:p>
    <w:sectPr w:rsidR="00101FCB" w:rsidSect="00101FC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39"/>
    <w:multiLevelType w:val="multilevel"/>
    <w:tmpl w:val="FB407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E16"/>
    <w:multiLevelType w:val="multilevel"/>
    <w:tmpl w:val="1F2C63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F6394C"/>
    <w:multiLevelType w:val="multilevel"/>
    <w:tmpl w:val="A5A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A6BA5"/>
    <w:multiLevelType w:val="multilevel"/>
    <w:tmpl w:val="CAC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42D16"/>
    <w:multiLevelType w:val="multilevel"/>
    <w:tmpl w:val="542A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FCB"/>
    <w:rsid w:val="000848F9"/>
    <w:rsid w:val="00101FCB"/>
    <w:rsid w:val="004C41EB"/>
    <w:rsid w:val="00555D5D"/>
    <w:rsid w:val="00930568"/>
    <w:rsid w:val="00A143D6"/>
    <w:rsid w:val="00B401EE"/>
    <w:rsid w:val="00D41BE4"/>
    <w:rsid w:val="00D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6BF"/>
  <w15:docId w15:val="{CE494E23-FF9F-47D4-A235-F5C6ED60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01F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01FCB"/>
    <w:rPr>
      <w:rFonts w:cs="Courier New"/>
    </w:rPr>
  </w:style>
  <w:style w:type="character" w:customStyle="1" w:styleId="ListLabel2">
    <w:name w:val="ListLabel 2"/>
    <w:qFormat/>
    <w:rsid w:val="00101FCB"/>
    <w:rPr>
      <w:rFonts w:cs="Courier New"/>
    </w:rPr>
  </w:style>
  <w:style w:type="character" w:customStyle="1" w:styleId="ListLabel3">
    <w:name w:val="ListLabel 3"/>
    <w:qFormat/>
    <w:rsid w:val="00101FCB"/>
    <w:rPr>
      <w:rFonts w:cs="Courier New"/>
    </w:rPr>
  </w:style>
  <w:style w:type="character" w:customStyle="1" w:styleId="ListLabel4">
    <w:name w:val="ListLabel 4"/>
    <w:qFormat/>
    <w:rsid w:val="00101FCB"/>
    <w:rPr>
      <w:rFonts w:cs="Courier New"/>
    </w:rPr>
  </w:style>
  <w:style w:type="character" w:customStyle="1" w:styleId="ListLabel5">
    <w:name w:val="ListLabel 5"/>
    <w:qFormat/>
    <w:rsid w:val="00101FCB"/>
    <w:rPr>
      <w:rFonts w:cs="Courier New"/>
    </w:rPr>
  </w:style>
  <w:style w:type="character" w:customStyle="1" w:styleId="ListLabel6">
    <w:name w:val="ListLabel 6"/>
    <w:qFormat/>
    <w:rsid w:val="00101FCB"/>
    <w:rPr>
      <w:rFonts w:cs="Courier New"/>
    </w:rPr>
  </w:style>
  <w:style w:type="character" w:customStyle="1" w:styleId="ListLabel7">
    <w:name w:val="ListLabel 7"/>
    <w:qFormat/>
    <w:rsid w:val="00101FCB"/>
    <w:rPr>
      <w:rFonts w:cs="Courier New"/>
    </w:rPr>
  </w:style>
  <w:style w:type="character" w:customStyle="1" w:styleId="ListLabel8">
    <w:name w:val="ListLabel 8"/>
    <w:qFormat/>
    <w:rsid w:val="00101FCB"/>
    <w:rPr>
      <w:rFonts w:cs="Courier New"/>
    </w:rPr>
  </w:style>
  <w:style w:type="character" w:customStyle="1" w:styleId="ListLabel9">
    <w:name w:val="ListLabel 9"/>
    <w:qFormat/>
    <w:rsid w:val="00101FCB"/>
    <w:rPr>
      <w:rFonts w:cs="Courier New"/>
    </w:rPr>
  </w:style>
  <w:style w:type="character" w:customStyle="1" w:styleId="ListLabel10">
    <w:name w:val="ListLabel 10"/>
    <w:qFormat/>
    <w:rsid w:val="00101FCB"/>
    <w:rPr>
      <w:rFonts w:cs="Courier New"/>
    </w:rPr>
  </w:style>
  <w:style w:type="character" w:customStyle="1" w:styleId="ListLabel11">
    <w:name w:val="ListLabel 11"/>
    <w:qFormat/>
    <w:rsid w:val="00101FCB"/>
    <w:rPr>
      <w:rFonts w:cs="Courier New"/>
    </w:rPr>
  </w:style>
  <w:style w:type="character" w:customStyle="1" w:styleId="ListLabel12">
    <w:name w:val="ListLabel 12"/>
    <w:qFormat/>
    <w:rsid w:val="00101FCB"/>
    <w:rPr>
      <w:b/>
      <w:i w:val="0"/>
    </w:rPr>
  </w:style>
  <w:style w:type="character" w:customStyle="1" w:styleId="ListLabel13">
    <w:name w:val="ListLabel 13"/>
    <w:qFormat/>
    <w:rsid w:val="00101FCB"/>
    <w:rPr>
      <w:color w:val="000000"/>
    </w:rPr>
  </w:style>
  <w:style w:type="character" w:customStyle="1" w:styleId="ListLabel14">
    <w:name w:val="ListLabel 14"/>
    <w:qFormat/>
    <w:rsid w:val="00101FCB"/>
    <w:rPr>
      <w:rFonts w:cs="Courier New"/>
    </w:rPr>
  </w:style>
  <w:style w:type="character" w:customStyle="1" w:styleId="ListLabel15">
    <w:name w:val="ListLabel 15"/>
    <w:qFormat/>
    <w:rsid w:val="00101FCB"/>
    <w:rPr>
      <w:rFonts w:cs="Courier New"/>
    </w:rPr>
  </w:style>
  <w:style w:type="character" w:customStyle="1" w:styleId="ListLabel16">
    <w:name w:val="ListLabel 16"/>
    <w:qFormat/>
    <w:rsid w:val="00101FCB"/>
    <w:rPr>
      <w:rFonts w:cs="Courier New"/>
    </w:rPr>
  </w:style>
  <w:style w:type="character" w:customStyle="1" w:styleId="ListLabel17">
    <w:name w:val="ListLabel 17"/>
    <w:qFormat/>
    <w:rsid w:val="00101FCB"/>
    <w:rPr>
      <w:spacing w:val="-1"/>
      <w:sz w:val="20"/>
      <w:szCs w:val="20"/>
    </w:rPr>
  </w:style>
  <w:style w:type="character" w:customStyle="1" w:styleId="ListLabel18">
    <w:name w:val="ListLabel 18"/>
    <w:qFormat/>
    <w:rsid w:val="00101FCB"/>
    <w:rPr>
      <w:spacing w:val="-1"/>
      <w:sz w:val="20"/>
      <w:szCs w:val="20"/>
    </w:rPr>
  </w:style>
  <w:style w:type="character" w:customStyle="1" w:styleId="ListLabel19">
    <w:name w:val="ListLabel 19"/>
    <w:qFormat/>
    <w:rsid w:val="00101FCB"/>
    <w:rPr>
      <w:b w:val="0"/>
    </w:rPr>
  </w:style>
  <w:style w:type="character" w:customStyle="1" w:styleId="ListLabel20">
    <w:name w:val="ListLabel 20"/>
    <w:qFormat/>
    <w:rsid w:val="00101FCB"/>
    <w:rPr>
      <w:b w:val="0"/>
    </w:rPr>
  </w:style>
  <w:style w:type="character" w:customStyle="1" w:styleId="ListLabel21">
    <w:name w:val="ListLabel 21"/>
    <w:qFormat/>
    <w:rsid w:val="00101FCB"/>
    <w:rPr>
      <w:b w:val="0"/>
    </w:rPr>
  </w:style>
  <w:style w:type="character" w:customStyle="1" w:styleId="ListLabel22">
    <w:name w:val="ListLabel 22"/>
    <w:qFormat/>
    <w:rsid w:val="00101FCB"/>
    <w:rPr>
      <w:b w:val="0"/>
    </w:rPr>
  </w:style>
  <w:style w:type="character" w:customStyle="1" w:styleId="ListLabel23">
    <w:name w:val="ListLabel 23"/>
    <w:qFormat/>
    <w:rsid w:val="00101FCB"/>
    <w:rPr>
      <w:b w:val="0"/>
    </w:rPr>
  </w:style>
  <w:style w:type="character" w:customStyle="1" w:styleId="ListLabel24">
    <w:name w:val="ListLabel 24"/>
    <w:qFormat/>
    <w:rsid w:val="00101FCB"/>
    <w:rPr>
      <w:b w:val="0"/>
    </w:rPr>
  </w:style>
  <w:style w:type="character" w:customStyle="1" w:styleId="ListLabel25">
    <w:name w:val="ListLabel 25"/>
    <w:qFormat/>
    <w:rsid w:val="00101FCB"/>
    <w:rPr>
      <w:b w:val="0"/>
    </w:rPr>
  </w:style>
  <w:style w:type="character" w:customStyle="1" w:styleId="ListLabel26">
    <w:name w:val="ListLabel 26"/>
    <w:qFormat/>
    <w:rsid w:val="00101FCB"/>
    <w:rPr>
      <w:b w:val="0"/>
    </w:rPr>
  </w:style>
  <w:style w:type="character" w:customStyle="1" w:styleId="ListLabel27">
    <w:name w:val="ListLabel 27"/>
    <w:qFormat/>
    <w:rsid w:val="00101FCB"/>
    <w:rPr>
      <w:b w:val="0"/>
    </w:rPr>
  </w:style>
  <w:style w:type="character" w:customStyle="1" w:styleId="ListLabel28">
    <w:name w:val="ListLabel 28"/>
    <w:qFormat/>
    <w:rsid w:val="00101FCB"/>
    <w:rPr>
      <w:b w:val="0"/>
    </w:rPr>
  </w:style>
  <w:style w:type="character" w:customStyle="1" w:styleId="ListLabel29">
    <w:name w:val="ListLabel 29"/>
    <w:qFormat/>
    <w:rsid w:val="00101FCB"/>
    <w:rPr>
      <w:b w:val="0"/>
    </w:rPr>
  </w:style>
  <w:style w:type="character" w:customStyle="1" w:styleId="ListLabel30">
    <w:name w:val="ListLabel 30"/>
    <w:qFormat/>
    <w:rsid w:val="00101FCB"/>
    <w:rPr>
      <w:b w:val="0"/>
    </w:rPr>
  </w:style>
  <w:style w:type="character" w:customStyle="1" w:styleId="ListLabel31">
    <w:name w:val="ListLabel 31"/>
    <w:qFormat/>
    <w:rsid w:val="00101FCB"/>
    <w:rPr>
      <w:b w:val="0"/>
    </w:rPr>
  </w:style>
  <w:style w:type="character" w:customStyle="1" w:styleId="ListLabel32">
    <w:name w:val="ListLabel 32"/>
    <w:qFormat/>
    <w:rsid w:val="00101FCB"/>
    <w:rPr>
      <w:b w:val="0"/>
    </w:rPr>
  </w:style>
  <w:style w:type="character" w:customStyle="1" w:styleId="ListLabel33">
    <w:name w:val="ListLabel 33"/>
    <w:qFormat/>
    <w:rsid w:val="00101FCB"/>
    <w:rPr>
      <w:b w:val="0"/>
    </w:rPr>
  </w:style>
  <w:style w:type="character" w:customStyle="1" w:styleId="ListLabel34">
    <w:name w:val="ListLabel 34"/>
    <w:qFormat/>
    <w:rsid w:val="00101FCB"/>
    <w:rPr>
      <w:rFonts w:cs="Courier New"/>
    </w:rPr>
  </w:style>
  <w:style w:type="character" w:customStyle="1" w:styleId="ListLabel35">
    <w:name w:val="ListLabel 35"/>
    <w:qFormat/>
    <w:rsid w:val="00101FCB"/>
    <w:rPr>
      <w:rFonts w:cs="Courier New"/>
    </w:rPr>
  </w:style>
  <w:style w:type="character" w:customStyle="1" w:styleId="ListLabel36">
    <w:name w:val="ListLabel 36"/>
    <w:qFormat/>
    <w:rsid w:val="00101FCB"/>
    <w:rPr>
      <w:rFonts w:cs="Courier New"/>
    </w:rPr>
  </w:style>
  <w:style w:type="character" w:customStyle="1" w:styleId="ListLabel37">
    <w:name w:val="ListLabel 37"/>
    <w:qFormat/>
    <w:rsid w:val="00101FCB"/>
    <w:rPr>
      <w:sz w:val="22"/>
    </w:rPr>
  </w:style>
  <w:style w:type="character" w:customStyle="1" w:styleId="ListLabel38">
    <w:name w:val="ListLabel 38"/>
    <w:qFormat/>
    <w:rsid w:val="00101FCB"/>
    <w:rPr>
      <w:b w:val="0"/>
      <w:i w:val="0"/>
      <w:sz w:val="20"/>
    </w:rPr>
  </w:style>
  <w:style w:type="character" w:customStyle="1" w:styleId="ListLabel39">
    <w:name w:val="ListLabel 39"/>
    <w:qFormat/>
    <w:rsid w:val="00101FCB"/>
    <w:rPr>
      <w:spacing w:val="-1"/>
      <w:sz w:val="22"/>
    </w:rPr>
  </w:style>
  <w:style w:type="character" w:customStyle="1" w:styleId="ListLabel40">
    <w:name w:val="ListLabel 40"/>
    <w:qFormat/>
    <w:rsid w:val="00101FCB"/>
    <w:rPr>
      <w:b w:val="0"/>
      <w:i w:val="0"/>
      <w:sz w:val="20"/>
    </w:rPr>
  </w:style>
  <w:style w:type="character" w:customStyle="1" w:styleId="ListLabel41">
    <w:name w:val="ListLabel 41"/>
    <w:qFormat/>
    <w:rsid w:val="00101F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01FCB"/>
    <w:rPr>
      <w:b w:val="0"/>
      <w:i w:val="0"/>
      <w:sz w:val="22"/>
    </w:rPr>
  </w:style>
  <w:style w:type="character" w:customStyle="1" w:styleId="ListLabel43">
    <w:name w:val="ListLabel 43"/>
    <w:qFormat/>
    <w:rsid w:val="00101FCB"/>
    <w:rPr>
      <w:spacing w:val="-1"/>
      <w:sz w:val="22"/>
      <w:szCs w:val="22"/>
    </w:rPr>
  </w:style>
  <w:style w:type="character" w:customStyle="1" w:styleId="ListLabel44">
    <w:name w:val="ListLabel 44"/>
    <w:qFormat/>
    <w:rsid w:val="00101FCB"/>
    <w:rPr>
      <w:sz w:val="22"/>
    </w:rPr>
  </w:style>
  <w:style w:type="character" w:customStyle="1" w:styleId="ListLabel45">
    <w:name w:val="ListLabel 45"/>
    <w:qFormat/>
    <w:rsid w:val="00101FCB"/>
    <w:rPr>
      <w:sz w:val="20"/>
    </w:rPr>
  </w:style>
  <w:style w:type="character" w:customStyle="1" w:styleId="ListLabel46">
    <w:name w:val="ListLabel 46"/>
    <w:qFormat/>
    <w:rsid w:val="00101FCB"/>
    <w:rPr>
      <w:b w:val="0"/>
      <w:i w:val="0"/>
      <w:sz w:val="22"/>
    </w:rPr>
  </w:style>
  <w:style w:type="character" w:customStyle="1" w:styleId="ListLabel47">
    <w:name w:val="ListLabel 47"/>
    <w:qFormat/>
    <w:rsid w:val="00101FCB"/>
    <w:rPr>
      <w:spacing w:val="-1"/>
      <w:sz w:val="22"/>
      <w:szCs w:val="22"/>
    </w:rPr>
  </w:style>
  <w:style w:type="character" w:customStyle="1" w:styleId="ListLabel48">
    <w:name w:val="ListLabel 48"/>
    <w:qFormat/>
    <w:rsid w:val="00101FCB"/>
    <w:rPr>
      <w:b w:val="0"/>
      <w:i w:val="0"/>
      <w:sz w:val="22"/>
    </w:rPr>
  </w:style>
  <w:style w:type="character" w:customStyle="1" w:styleId="ListLabel49">
    <w:name w:val="ListLabel 49"/>
    <w:qFormat/>
    <w:rsid w:val="00101FCB"/>
    <w:rPr>
      <w:sz w:val="22"/>
    </w:rPr>
  </w:style>
  <w:style w:type="character" w:customStyle="1" w:styleId="ListLabel50">
    <w:name w:val="ListLabel 50"/>
    <w:qFormat/>
    <w:rsid w:val="00101F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01FCB"/>
    <w:rPr>
      <w:sz w:val="22"/>
    </w:rPr>
  </w:style>
  <w:style w:type="character" w:customStyle="1" w:styleId="ListLabel52">
    <w:name w:val="ListLabel 52"/>
    <w:qFormat/>
    <w:rsid w:val="00101FCB"/>
    <w:rPr>
      <w:b/>
      <w:sz w:val="22"/>
      <w:szCs w:val="22"/>
    </w:rPr>
  </w:style>
  <w:style w:type="character" w:customStyle="1" w:styleId="ListLabel53">
    <w:name w:val="ListLabel 53"/>
    <w:qFormat/>
    <w:rsid w:val="00101F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01FCB"/>
    <w:rPr>
      <w:rFonts w:cs="Times New Roman"/>
      <w:sz w:val="22"/>
    </w:rPr>
  </w:style>
  <w:style w:type="character" w:customStyle="1" w:styleId="ListLabel55">
    <w:name w:val="ListLabel 55"/>
    <w:qFormat/>
    <w:rsid w:val="00101FCB"/>
    <w:rPr>
      <w:rFonts w:cs="Times New Roman"/>
    </w:rPr>
  </w:style>
  <w:style w:type="character" w:customStyle="1" w:styleId="ListLabel56">
    <w:name w:val="ListLabel 56"/>
    <w:qFormat/>
    <w:rsid w:val="00101FCB"/>
    <w:rPr>
      <w:rFonts w:cs="Times New Roman"/>
    </w:rPr>
  </w:style>
  <w:style w:type="character" w:customStyle="1" w:styleId="ListLabel57">
    <w:name w:val="ListLabel 57"/>
    <w:qFormat/>
    <w:rsid w:val="00101FCB"/>
    <w:rPr>
      <w:rFonts w:cs="Times New Roman"/>
    </w:rPr>
  </w:style>
  <w:style w:type="character" w:customStyle="1" w:styleId="ListLabel58">
    <w:name w:val="ListLabel 58"/>
    <w:qFormat/>
    <w:rsid w:val="00101FCB"/>
    <w:rPr>
      <w:rFonts w:cs="Times New Roman"/>
    </w:rPr>
  </w:style>
  <w:style w:type="character" w:customStyle="1" w:styleId="ListLabel59">
    <w:name w:val="ListLabel 59"/>
    <w:qFormat/>
    <w:rsid w:val="00101FCB"/>
    <w:rPr>
      <w:rFonts w:cs="Times New Roman"/>
    </w:rPr>
  </w:style>
  <w:style w:type="character" w:customStyle="1" w:styleId="ListLabel60">
    <w:name w:val="ListLabel 60"/>
    <w:qFormat/>
    <w:rsid w:val="00101FCB"/>
    <w:rPr>
      <w:rFonts w:cs="Times New Roman"/>
    </w:rPr>
  </w:style>
  <w:style w:type="character" w:customStyle="1" w:styleId="ListLabel61">
    <w:name w:val="ListLabel 61"/>
    <w:qFormat/>
    <w:rsid w:val="00101FCB"/>
    <w:rPr>
      <w:rFonts w:cs="Times New Roman"/>
    </w:rPr>
  </w:style>
  <w:style w:type="character" w:customStyle="1" w:styleId="ListLabel62">
    <w:name w:val="ListLabel 62"/>
    <w:qFormat/>
    <w:rsid w:val="00101FCB"/>
    <w:rPr>
      <w:spacing w:val="-1"/>
      <w:sz w:val="22"/>
    </w:rPr>
  </w:style>
  <w:style w:type="character" w:customStyle="1" w:styleId="ListLabel63">
    <w:name w:val="ListLabel 63"/>
    <w:qFormat/>
    <w:rsid w:val="00101FCB"/>
    <w:rPr>
      <w:sz w:val="22"/>
    </w:rPr>
  </w:style>
  <w:style w:type="character" w:customStyle="1" w:styleId="ListLabel64">
    <w:name w:val="ListLabel 64"/>
    <w:qFormat/>
    <w:rsid w:val="00101FCB"/>
    <w:rPr>
      <w:rFonts w:cs="Courier New"/>
    </w:rPr>
  </w:style>
  <w:style w:type="character" w:customStyle="1" w:styleId="ListLabel65">
    <w:name w:val="ListLabel 65"/>
    <w:qFormat/>
    <w:rsid w:val="00101FCB"/>
    <w:rPr>
      <w:rFonts w:cs="Courier New"/>
    </w:rPr>
  </w:style>
  <w:style w:type="character" w:customStyle="1" w:styleId="ListLabel66">
    <w:name w:val="ListLabel 66"/>
    <w:qFormat/>
    <w:rsid w:val="00101FCB"/>
    <w:rPr>
      <w:rFonts w:cs="Courier New"/>
    </w:rPr>
  </w:style>
  <w:style w:type="character" w:customStyle="1" w:styleId="ListLabel67">
    <w:name w:val="ListLabel 67"/>
    <w:qFormat/>
    <w:rsid w:val="00101FCB"/>
    <w:rPr>
      <w:rFonts w:cs="Courier New"/>
    </w:rPr>
  </w:style>
  <w:style w:type="character" w:customStyle="1" w:styleId="ListLabel68">
    <w:name w:val="ListLabel 68"/>
    <w:qFormat/>
    <w:rsid w:val="00101FCB"/>
    <w:rPr>
      <w:rFonts w:cs="Courier New"/>
    </w:rPr>
  </w:style>
  <w:style w:type="character" w:customStyle="1" w:styleId="ListLabel69">
    <w:name w:val="ListLabel 69"/>
    <w:qFormat/>
    <w:rsid w:val="00101FCB"/>
    <w:rPr>
      <w:rFonts w:cs="Courier New"/>
    </w:rPr>
  </w:style>
  <w:style w:type="character" w:customStyle="1" w:styleId="ListLabel70">
    <w:name w:val="ListLabel 70"/>
    <w:qFormat/>
    <w:rsid w:val="00101FCB"/>
    <w:rPr>
      <w:rFonts w:cs="Courier New"/>
    </w:rPr>
  </w:style>
  <w:style w:type="character" w:customStyle="1" w:styleId="ListLabel71">
    <w:name w:val="ListLabel 71"/>
    <w:qFormat/>
    <w:rsid w:val="00101FCB"/>
    <w:rPr>
      <w:rFonts w:cs="Courier New"/>
    </w:rPr>
  </w:style>
  <w:style w:type="character" w:customStyle="1" w:styleId="ListLabel72">
    <w:name w:val="ListLabel 72"/>
    <w:qFormat/>
    <w:rsid w:val="00101FCB"/>
    <w:rPr>
      <w:rFonts w:cs="Courier New"/>
    </w:rPr>
  </w:style>
  <w:style w:type="character" w:customStyle="1" w:styleId="ListLabel73">
    <w:name w:val="ListLabel 73"/>
    <w:qFormat/>
    <w:rsid w:val="00101FCB"/>
    <w:rPr>
      <w:sz w:val="28"/>
    </w:rPr>
  </w:style>
  <w:style w:type="character" w:customStyle="1" w:styleId="ListLabel74">
    <w:name w:val="ListLabel 74"/>
    <w:qFormat/>
    <w:rsid w:val="00101FCB"/>
    <w:rPr>
      <w:b w:val="0"/>
      <w:i w:val="0"/>
      <w:sz w:val="28"/>
    </w:rPr>
  </w:style>
  <w:style w:type="character" w:customStyle="1" w:styleId="ListLabel75">
    <w:name w:val="ListLabel 75"/>
    <w:qFormat/>
    <w:rsid w:val="00101FCB"/>
    <w:rPr>
      <w:rFonts w:eastAsia="Calibri"/>
    </w:rPr>
  </w:style>
  <w:style w:type="character" w:customStyle="1" w:styleId="ListLabel76">
    <w:name w:val="ListLabel 76"/>
    <w:qFormat/>
    <w:rsid w:val="00101FCB"/>
    <w:rPr>
      <w:rFonts w:cs="Courier New"/>
    </w:rPr>
  </w:style>
  <w:style w:type="character" w:customStyle="1" w:styleId="ListLabel77">
    <w:name w:val="ListLabel 77"/>
    <w:qFormat/>
    <w:rsid w:val="00101FCB"/>
    <w:rPr>
      <w:rFonts w:cs="Courier New"/>
    </w:rPr>
  </w:style>
  <w:style w:type="character" w:customStyle="1" w:styleId="ListLabel78">
    <w:name w:val="ListLabel 78"/>
    <w:qFormat/>
    <w:rsid w:val="00101FCB"/>
    <w:rPr>
      <w:rFonts w:cs="Courier New"/>
    </w:rPr>
  </w:style>
  <w:style w:type="character" w:customStyle="1" w:styleId="ListLabel79">
    <w:name w:val="ListLabel 79"/>
    <w:qFormat/>
    <w:rsid w:val="00101FCB"/>
    <w:rPr>
      <w:sz w:val="22"/>
      <w:szCs w:val="22"/>
    </w:rPr>
  </w:style>
  <w:style w:type="character" w:customStyle="1" w:styleId="ListLabel80">
    <w:name w:val="ListLabel 80"/>
    <w:qFormat/>
    <w:rsid w:val="00101FCB"/>
    <w:rPr>
      <w:i/>
      <w:iCs/>
      <w:sz w:val="22"/>
      <w:szCs w:val="22"/>
    </w:rPr>
  </w:style>
  <w:style w:type="character" w:customStyle="1" w:styleId="ListLabel81">
    <w:name w:val="ListLabel 81"/>
    <w:qFormat/>
    <w:rsid w:val="00101FCB"/>
    <w:rPr>
      <w:sz w:val="22"/>
      <w:szCs w:val="22"/>
    </w:rPr>
  </w:style>
  <w:style w:type="character" w:customStyle="1" w:styleId="ListLabel82">
    <w:name w:val="ListLabel 82"/>
    <w:qFormat/>
    <w:rsid w:val="00101FCB"/>
    <w:rPr>
      <w:sz w:val="22"/>
      <w:szCs w:val="22"/>
    </w:rPr>
  </w:style>
  <w:style w:type="character" w:customStyle="1" w:styleId="ListLabel83">
    <w:name w:val="ListLabel 83"/>
    <w:qFormat/>
    <w:rsid w:val="00101FCB"/>
    <w:rPr>
      <w:i/>
      <w:iCs/>
      <w:color w:val="CE181E"/>
      <w:sz w:val="22"/>
      <w:szCs w:val="22"/>
    </w:rPr>
  </w:style>
  <w:style w:type="character" w:customStyle="1" w:styleId="ListLabel84">
    <w:name w:val="ListLabel 84"/>
    <w:qFormat/>
    <w:rsid w:val="00101FCB"/>
    <w:rPr>
      <w:i/>
      <w:iCs/>
      <w:sz w:val="22"/>
      <w:szCs w:val="22"/>
    </w:rPr>
  </w:style>
  <w:style w:type="character" w:customStyle="1" w:styleId="ListLabel85">
    <w:name w:val="ListLabel 85"/>
    <w:qFormat/>
    <w:rsid w:val="00101FCB"/>
    <w:rPr>
      <w:i/>
      <w:iCs/>
      <w:color w:val="FAA61A"/>
      <w:sz w:val="22"/>
      <w:szCs w:val="22"/>
    </w:rPr>
  </w:style>
  <w:style w:type="character" w:customStyle="1" w:styleId="ListLabel86">
    <w:name w:val="ListLabel 86"/>
    <w:qFormat/>
    <w:rsid w:val="00101FCB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101F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101F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A1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3560" TargetMode="External"/><Relationship Id="rId12" Type="http://schemas.openxmlformats.org/officeDocument/2006/relationships/hyperlink" Target="http://esk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797" TargetMode="External"/><Relationship Id="rId11" Type="http://schemas.openxmlformats.org/officeDocument/2006/relationships/hyperlink" Target="http://znanium.com/go.php?id=546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3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52E6-7323-473D-B63E-BECA3EC3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2019-03-18T15:18:00Z</cp:lastPrinted>
  <dcterms:created xsi:type="dcterms:W3CDTF">2020-02-17T13:21:00Z</dcterms:created>
  <dcterms:modified xsi:type="dcterms:W3CDTF">2020-03-18T08:12:00Z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