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77454" w:rsidRPr="00A77454" w:rsidTr="00CB2C49">
        <w:tc>
          <w:tcPr>
            <w:tcW w:w="3261" w:type="dxa"/>
            <w:shd w:val="clear" w:color="auto" w:fill="E7E6E6" w:themeFill="background2"/>
          </w:tcPr>
          <w:p w:rsidR="0075328A" w:rsidRPr="00A77454" w:rsidRDefault="009B60C5" w:rsidP="0075328A">
            <w:pPr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77454" w:rsidRDefault="001E0D45" w:rsidP="00230905">
            <w:pPr>
              <w:rPr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>Взаимодействие власти и институтов гражданского общества</w:t>
            </w:r>
          </w:p>
        </w:tc>
      </w:tr>
      <w:tr w:rsidR="00A77454" w:rsidRPr="00A77454" w:rsidTr="00A30025">
        <w:tc>
          <w:tcPr>
            <w:tcW w:w="3261" w:type="dxa"/>
            <w:shd w:val="clear" w:color="auto" w:fill="E7E6E6" w:themeFill="background2"/>
          </w:tcPr>
          <w:p w:rsidR="00994851" w:rsidRPr="00A77454" w:rsidRDefault="00994851" w:rsidP="00994851">
            <w:pPr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A77454" w:rsidRDefault="002B1C49" w:rsidP="00994851">
            <w:pPr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40.03.01</w:t>
            </w:r>
            <w:r w:rsidR="00994851" w:rsidRPr="00A774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994851" w:rsidRPr="00A77454" w:rsidRDefault="002B1C49" w:rsidP="00994851">
            <w:pPr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Юриспруденция</w:t>
            </w:r>
          </w:p>
        </w:tc>
      </w:tr>
      <w:tr w:rsidR="00A77454" w:rsidRPr="00A77454" w:rsidTr="00CB2C49">
        <w:tc>
          <w:tcPr>
            <w:tcW w:w="3261" w:type="dxa"/>
            <w:shd w:val="clear" w:color="auto" w:fill="E7E6E6" w:themeFill="background2"/>
          </w:tcPr>
          <w:p w:rsidR="00994851" w:rsidRPr="00A77454" w:rsidRDefault="00994851" w:rsidP="00994851">
            <w:pPr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A77454" w:rsidRDefault="002B1C49" w:rsidP="00994851">
            <w:pPr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Все профили</w:t>
            </w:r>
          </w:p>
        </w:tc>
      </w:tr>
      <w:tr w:rsidR="00A77454" w:rsidRPr="00A77454" w:rsidTr="00CB2C49">
        <w:tc>
          <w:tcPr>
            <w:tcW w:w="3261" w:type="dxa"/>
            <w:shd w:val="clear" w:color="auto" w:fill="E7E6E6" w:themeFill="background2"/>
          </w:tcPr>
          <w:p w:rsidR="00230905" w:rsidRPr="00A77454" w:rsidRDefault="00230905" w:rsidP="009B60C5">
            <w:pPr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77454" w:rsidRDefault="002B1C49" w:rsidP="009B60C5">
            <w:pPr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3</w:t>
            </w:r>
            <w:r w:rsidR="00230905" w:rsidRPr="00A77454">
              <w:rPr>
                <w:sz w:val="24"/>
                <w:szCs w:val="24"/>
              </w:rPr>
              <w:t xml:space="preserve"> з.е.</w:t>
            </w:r>
          </w:p>
        </w:tc>
      </w:tr>
      <w:tr w:rsidR="00A77454" w:rsidRPr="00A77454" w:rsidTr="00CB2C49">
        <w:tc>
          <w:tcPr>
            <w:tcW w:w="3261" w:type="dxa"/>
            <w:shd w:val="clear" w:color="auto" w:fill="E7E6E6" w:themeFill="background2"/>
          </w:tcPr>
          <w:p w:rsidR="009B60C5" w:rsidRPr="00A77454" w:rsidRDefault="009B60C5" w:rsidP="009B60C5">
            <w:pPr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E0D45" w:rsidRPr="00A77454" w:rsidRDefault="002B1C49" w:rsidP="001E0D45">
            <w:pPr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Зачет</w:t>
            </w:r>
          </w:p>
          <w:p w:rsidR="00230905" w:rsidRPr="00A77454" w:rsidRDefault="00230905" w:rsidP="009B60C5">
            <w:pPr>
              <w:rPr>
                <w:sz w:val="24"/>
                <w:szCs w:val="24"/>
              </w:rPr>
            </w:pPr>
          </w:p>
        </w:tc>
      </w:tr>
      <w:tr w:rsidR="00A77454" w:rsidRPr="00A77454" w:rsidTr="00CB2C49">
        <w:tc>
          <w:tcPr>
            <w:tcW w:w="3261" w:type="dxa"/>
            <w:shd w:val="clear" w:color="auto" w:fill="E7E6E6" w:themeFill="background2"/>
          </w:tcPr>
          <w:p w:rsidR="00994851" w:rsidRPr="00A77454" w:rsidRDefault="00994851" w:rsidP="00994851">
            <w:pPr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A77454" w:rsidRDefault="00994851" w:rsidP="00994851">
            <w:pPr>
              <w:rPr>
                <w:sz w:val="24"/>
                <w:szCs w:val="24"/>
                <w:highlight w:val="yellow"/>
              </w:rPr>
            </w:pPr>
            <w:r w:rsidRPr="00A77454">
              <w:rPr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A77454" w:rsidRPr="00A7745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77454" w:rsidRDefault="00CB2C49" w:rsidP="00A77454">
            <w:pPr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>Крат</w:t>
            </w:r>
            <w:r w:rsidR="00A77454" w:rsidRPr="00A77454">
              <w:rPr>
                <w:b/>
                <w:sz w:val="24"/>
                <w:szCs w:val="24"/>
              </w:rPr>
              <w:t>к</w:t>
            </w:r>
            <w:r w:rsidRPr="00A77454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A77454" w:rsidRPr="00A77454" w:rsidTr="00CB2C49">
        <w:tc>
          <w:tcPr>
            <w:tcW w:w="10490" w:type="dxa"/>
            <w:gridSpan w:val="3"/>
          </w:tcPr>
          <w:p w:rsidR="00CB2C49" w:rsidRPr="00A77454" w:rsidRDefault="00CB2C49" w:rsidP="004C2D0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 xml:space="preserve">Тема 1. </w:t>
            </w:r>
            <w:r w:rsidR="001E0D45" w:rsidRPr="00A77454">
              <w:rPr>
                <w:sz w:val="24"/>
                <w:szCs w:val="24"/>
              </w:rPr>
              <w:t xml:space="preserve">Введение в дисциплину. Гражданское общество: современные концепции, модели, </w:t>
            </w:r>
            <w:r w:rsidR="001E0D45" w:rsidRPr="00A77454">
              <w:rPr>
                <w:sz w:val="24"/>
                <w:szCs w:val="24"/>
              </w:rPr>
              <w:br/>
              <w:t>институты</w:t>
            </w:r>
          </w:p>
        </w:tc>
      </w:tr>
      <w:tr w:rsidR="00A77454" w:rsidRPr="00A77454" w:rsidTr="00CB2C49">
        <w:tc>
          <w:tcPr>
            <w:tcW w:w="10490" w:type="dxa"/>
            <w:gridSpan w:val="3"/>
          </w:tcPr>
          <w:p w:rsidR="00CB2C49" w:rsidRPr="00A77454" w:rsidRDefault="00CB2C49" w:rsidP="004C2D0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 xml:space="preserve">Тема 2. </w:t>
            </w:r>
            <w:r w:rsidR="001E0D45" w:rsidRPr="00A77454">
              <w:rPr>
                <w:sz w:val="24"/>
                <w:szCs w:val="24"/>
              </w:rPr>
              <w:t>Государство как политический институт</w:t>
            </w:r>
          </w:p>
        </w:tc>
      </w:tr>
      <w:tr w:rsidR="00A77454" w:rsidRPr="00A77454" w:rsidTr="00CB2C49">
        <w:tc>
          <w:tcPr>
            <w:tcW w:w="10490" w:type="dxa"/>
            <w:gridSpan w:val="3"/>
          </w:tcPr>
          <w:p w:rsidR="00CB2C49" w:rsidRPr="00A77454" w:rsidRDefault="00CB2C49" w:rsidP="004C2D0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 xml:space="preserve">Тема 3. </w:t>
            </w:r>
            <w:r w:rsidR="001E0D45" w:rsidRPr="00A77454">
              <w:rPr>
                <w:sz w:val="24"/>
                <w:szCs w:val="24"/>
              </w:rPr>
              <w:t>Механизмы и технологии взаимодействия гражданских и государственных институтов</w:t>
            </w:r>
          </w:p>
        </w:tc>
      </w:tr>
      <w:tr w:rsidR="00A77454" w:rsidRPr="00A77454" w:rsidTr="00CB2C49">
        <w:tc>
          <w:tcPr>
            <w:tcW w:w="10490" w:type="dxa"/>
            <w:gridSpan w:val="3"/>
          </w:tcPr>
          <w:p w:rsidR="00994851" w:rsidRPr="00A77454" w:rsidRDefault="00994851" w:rsidP="004C2D0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Тема 4.</w:t>
            </w:r>
            <w:r w:rsidR="001E0D45" w:rsidRPr="00A77454">
              <w:rPr>
                <w:sz w:val="24"/>
                <w:szCs w:val="24"/>
              </w:rPr>
              <w:t xml:space="preserve"> Самоуправление как фактор развития институтов гражданского общества</w:t>
            </w:r>
          </w:p>
        </w:tc>
      </w:tr>
      <w:tr w:rsidR="00A77454" w:rsidRPr="00A77454" w:rsidTr="00CB2C49">
        <w:tc>
          <w:tcPr>
            <w:tcW w:w="10490" w:type="dxa"/>
            <w:gridSpan w:val="3"/>
          </w:tcPr>
          <w:p w:rsidR="00994851" w:rsidRPr="00A77454" w:rsidRDefault="00994851" w:rsidP="004C2D0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Тема 5.</w:t>
            </w:r>
            <w:r w:rsidR="001E0D45" w:rsidRPr="00A77454">
              <w:rPr>
                <w:sz w:val="24"/>
                <w:szCs w:val="24"/>
              </w:rPr>
              <w:t xml:space="preserve"> Социальное партнерство как система развития институтов гражданского общества</w:t>
            </w:r>
          </w:p>
        </w:tc>
      </w:tr>
      <w:tr w:rsidR="00A77454" w:rsidRPr="00A77454" w:rsidTr="00CB2C49">
        <w:tc>
          <w:tcPr>
            <w:tcW w:w="10490" w:type="dxa"/>
            <w:gridSpan w:val="3"/>
          </w:tcPr>
          <w:p w:rsidR="00994851" w:rsidRPr="00A77454" w:rsidRDefault="00994851" w:rsidP="004C2D0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Тема 6.</w:t>
            </w:r>
            <w:r w:rsidR="001E0D45" w:rsidRPr="00A77454">
              <w:rPr>
                <w:sz w:val="24"/>
                <w:szCs w:val="24"/>
              </w:rPr>
              <w:t xml:space="preserve"> Общественная палата РФ и Российская трехсторонняя комиссия как институты взаимодействия гражданского общества и государства</w:t>
            </w:r>
          </w:p>
        </w:tc>
      </w:tr>
      <w:tr w:rsidR="00A77454" w:rsidRPr="00A77454" w:rsidTr="00CB2C49">
        <w:tc>
          <w:tcPr>
            <w:tcW w:w="10490" w:type="dxa"/>
            <w:gridSpan w:val="3"/>
          </w:tcPr>
          <w:p w:rsidR="00994851" w:rsidRPr="00A77454" w:rsidRDefault="00994851" w:rsidP="004C2D08">
            <w:pPr>
              <w:tabs>
                <w:tab w:val="left" w:pos="195"/>
                <w:tab w:val="left" w:pos="2280"/>
              </w:tabs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Тема 7.</w:t>
            </w:r>
            <w:r w:rsidR="001E0D45" w:rsidRPr="00A77454">
              <w:rPr>
                <w:sz w:val="24"/>
                <w:szCs w:val="24"/>
              </w:rPr>
              <w:t xml:space="preserve"> Российская многопартийность в системе взаимодействия власти и общества</w:t>
            </w:r>
          </w:p>
        </w:tc>
      </w:tr>
      <w:tr w:rsidR="00A77454" w:rsidRPr="00A77454" w:rsidTr="00CB2C49">
        <w:tc>
          <w:tcPr>
            <w:tcW w:w="10490" w:type="dxa"/>
            <w:gridSpan w:val="3"/>
          </w:tcPr>
          <w:p w:rsidR="00994851" w:rsidRPr="00A77454" w:rsidRDefault="00994851" w:rsidP="004C2D0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Тема 8.</w:t>
            </w:r>
            <w:r w:rsidR="001E0D45" w:rsidRPr="00A77454">
              <w:rPr>
                <w:bCs/>
                <w:sz w:val="24"/>
                <w:szCs w:val="24"/>
              </w:rPr>
              <w:t xml:space="preserve"> Общественные обсуждения, публичные слушания и другие инструменты участия гражданского общества в управлении государством</w:t>
            </w:r>
          </w:p>
        </w:tc>
      </w:tr>
      <w:tr w:rsidR="00A77454" w:rsidRPr="00A7745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77454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A77454" w:rsidRPr="00A77454" w:rsidTr="00CB2C49">
        <w:tc>
          <w:tcPr>
            <w:tcW w:w="10490" w:type="dxa"/>
            <w:gridSpan w:val="3"/>
          </w:tcPr>
          <w:p w:rsidR="00CB2C49" w:rsidRPr="00A77454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E0D45" w:rsidRPr="00A77454" w:rsidRDefault="001E0D45" w:rsidP="001E0D45">
            <w:pPr>
              <w:numPr>
                <w:ilvl w:val="0"/>
                <w:numId w:val="66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Тиунов, О. И. Международное гуманитарное право [Электронный ресурс] : учебник / О. И. Тиунов. - 3-е изд., перераб. и доп. - Москва : Норма: ИНФРА-М, 2019. - 320 с. </w:t>
            </w:r>
            <w:hyperlink r:id="rId8" w:history="1">
              <w:r w:rsidRPr="00A7745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http://znanium.com/go.php?id=987331</w:t>
              </w:r>
            </w:hyperlink>
          </w:p>
          <w:p w:rsidR="001E0D45" w:rsidRPr="00A77454" w:rsidRDefault="001E0D45" w:rsidP="001E0D45">
            <w:pPr>
              <w:numPr>
                <w:ilvl w:val="0"/>
                <w:numId w:val="66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Чиркин, В. Е. Система государственного и муниципального управления [Электронный ресурс] : учебник для бакалавриата / В. Е. Чиркин ; Ин-т государства и права РАН. - 6-е изд., перераб. . - Москва : Норма: ИНФРА-М, 2019. - 400 с. </w:t>
            </w:r>
            <w:hyperlink r:id="rId9" w:history="1">
              <w:r w:rsidRPr="00A7745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http://znanium.com/go.php?id=1014772</w:t>
              </w:r>
            </w:hyperlink>
          </w:p>
          <w:p w:rsidR="001E0D45" w:rsidRPr="00A77454" w:rsidRDefault="001E0D45" w:rsidP="001E0D45">
            <w:pPr>
              <w:numPr>
                <w:ilvl w:val="0"/>
                <w:numId w:val="66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Алексеев, Р. А. Гражданское общество. Проблемы становления и развития в России (правовой аспект) [Электронный ресурс] : Монография / Р. А. Алексеев. - Москва : ИНФРА-М, 2018. - 94 с. </w:t>
            </w:r>
            <w:hyperlink r:id="rId10" w:history="1">
              <w:r w:rsidRPr="00A7745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http://znanium.com/go.php?id=973592</w:t>
              </w:r>
            </w:hyperlink>
          </w:p>
          <w:p w:rsidR="00CB2C49" w:rsidRPr="00A77454" w:rsidRDefault="001E0D45" w:rsidP="001E0D45">
            <w:pPr>
              <w:numPr>
                <w:ilvl w:val="0"/>
                <w:numId w:val="66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Карташкин, В. А. Права человека: международная защита в условиях глобализации [Электронный ресурс] : монография / В. А. Карташкин ; Ин-т государства и права РАН. - Москва : Норма: ИНФРА-М, 2018. - 288 с. </w:t>
            </w:r>
            <w:hyperlink r:id="rId11" w:history="1">
              <w:r w:rsidRPr="00A7745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http://znanium.com/go.php?id=950882</w:t>
              </w:r>
            </w:hyperlink>
          </w:p>
          <w:p w:rsidR="00CB2C49" w:rsidRPr="00A77454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E0D45" w:rsidRPr="00A77454" w:rsidRDefault="001E0D45" w:rsidP="001E0D45">
            <w:pPr>
              <w:numPr>
                <w:ilvl w:val="0"/>
                <w:numId w:val="68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Чернявский, А. Г. Государство. Гражданское общество. Право [Электронный ресурс] : монография / А. Г. Чернявский, Л. Ю. Грудцына, Д. А. Пашенцев ; под ред. А. Г. Чернявского. - Москва : ИНФРА-М, 2019. - 342 с. </w:t>
            </w:r>
            <w:hyperlink r:id="rId12" w:history="1">
              <w:r w:rsidRPr="00A7745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http://znanium.com/go.php?id=1010527</w:t>
              </w:r>
            </w:hyperlink>
          </w:p>
          <w:p w:rsidR="00CB2C49" w:rsidRPr="00A77454" w:rsidRDefault="001E0D45" w:rsidP="001E0D45">
            <w:pPr>
              <w:numPr>
                <w:ilvl w:val="0"/>
                <w:numId w:val="68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Теория государства и права [Электронный ресурс] : учебник для студентов вузов, обучающихся по специальности "Юриспруденция" / С. С. Алексеев [и др.] ; отв. ред. В. Д. Перевалов. - 4-е изд., перераб. и доп. - Москва : Норма: ИНФРА-М, 2018. - 496 с. </w:t>
            </w:r>
            <w:hyperlink r:id="rId13" w:history="1">
              <w:r w:rsidRPr="00A7745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http://znanium.com/go.php?id=924514</w:t>
              </w:r>
            </w:hyperlink>
          </w:p>
          <w:p w:rsidR="001E0D45" w:rsidRPr="00A77454" w:rsidRDefault="001E0D45" w:rsidP="001E0D45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spacing w:before="100" w:beforeAutospacing="1"/>
              <w:textAlignment w:val="auto"/>
              <w:rPr>
                <w:kern w:val="0"/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Витрук, Н. В. Общая теория правового положения личности [Электронный ресурс] : монография / Н. В. Витрук ; Рос. акад. правосудия. - Москва : Норма: ИНФРА-М, 2018. - 448 с. </w:t>
            </w:r>
            <w:hyperlink r:id="rId14" w:history="1">
              <w:r w:rsidRPr="00A7745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http://znanium.com/go.php?id=978499</w:t>
              </w:r>
            </w:hyperlink>
          </w:p>
        </w:tc>
      </w:tr>
      <w:tr w:rsidR="00A77454" w:rsidRPr="00A7745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77454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6160FC" w:rsidRPr="00A77454">
              <w:rPr>
                <w:b/>
                <w:sz w:val="24"/>
                <w:szCs w:val="24"/>
              </w:rPr>
              <w:t>систем, онлайн</w:t>
            </w:r>
            <w:r w:rsidRPr="00A77454">
              <w:rPr>
                <w:b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A77454" w:rsidRPr="00A77454" w:rsidTr="00CB2C49">
        <w:tc>
          <w:tcPr>
            <w:tcW w:w="10490" w:type="dxa"/>
            <w:gridSpan w:val="3"/>
          </w:tcPr>
          <w:p w:rsidR="00CB2C49" w:rsidRPr="00A77454" w:rsidRDefault="00CB2C49" w:rsidP="00CB2C49">
            <w:pPr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A77454" w:rsidRDefault="00CB2C49" w:rsidP="00CB2C49">
            <w:pPr>
              <w:jc w:val="both"/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A77454" w:rsidRDefault="00CB2C49" w:rsidP="00CB2C49">
            <w:pPr>
              <w:jc w:val="both"/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A77454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A77454" w:rsidRDefault="00CB2C49" w:rsidP="00CB2C49">
            <w:pPr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77454" w:rsidRDefault="00CB2C49" w:rsidP="00CB2C49">
            <w:pPr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Общего доступа</w:t>
            </w:r>
          </w:p>
          <w:p w:rsidR="00CB2C49" w:rsidRPr="00A77454" w:rsidRDefault="00CB2C49" w:rsidP="00CB2C49">
            <w:pPr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A77454" w:rsidRDefault="00CB2C49" w:rsidP="00CB2C49">
            <w:pPr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77454" w:rsidRPr="00A77454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A77454" w:rsidRDefault="00994851" w:rsidP="00994851">
            <w:pPr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77454" w:rsidRPr="00A77454" w:rsidTr="00CB2C49">
        <w:tc>
          <w:tcPr>
            <w:tcW w:w="10490" w:type="dxa"/>
            <w:gridSpan w:val="3"/>
          </w:tcPr>
          <w:p w:rsidR="00994851" w:rsidRPr="00A77454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77454" w:rsidRPr="00A77454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A77454" w:rsidRDefault="00994851" w:rsidP="0099485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77454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77454" w:rsidRPr="00A77454" w:rsidTr="00CB2C49">
        <w:tc>
          <w:tcPr>
            <w:tcW w:w="10490" w:type="dxa"/>
            <w:gridSpan w:val="3"/>
          </w:tcPr>
          <w:p w:rsidR="00994851" w:rsidRPr="00A77454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7745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4C2D08" w:rsidRDefault="004C2D08" w:rsidP="004C2D08">
      <w:pPr>
        <w:ind w:left="-284"/>
        <w:rPr>
          <w:kern w:val="2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: Молокова</w:t>
      </w:r>
      <w:r w:rsidRPr="004C05BD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Pr="004C05BD">
        <w:rPr>
          <w:sz w:val="24"/>
          <w:szCs w:val="24"/>
        </w:rPr>
        <w:t>.</w:t>
      </w:r>
      <w:r>
        <w:rPr>
          <w:sz w:val="24"/>
          <w:szCs w:val="24"/>
        </w:rPr>
        <w:t>Л</w:t>
      </w:r>
      <w:r w:rsidRPr="004C05BD">
        <w:rPr>
          <w:sz w:val="24"/>
          <w:szCs w:val="24"/>
        </w:rPr>
        <w:t>.</w:t>
      </w:r>
    </w:p>
    <w:p w:rsidR="004C2D08" w:rsidRDefault="004C2D08" w:rsidP="004C2D08">
      <w:pPr>
        <w:ind w:left="-426"/>
        <w:rPr>
          <w:sz w:val="24"/>
          <w:szCs w:val="24"/>
        </w:rPr>
      </w:pPr>
    </w:p>
    <w:p w:rsidR="004C2D08" w:rsidRDefault="004C2D08" w:rsidP="004C2D08">
      <w:pPr>
        <w:ind w:left="-426"/>
        <w:rPr>
          <w:sz w:val="24"/>
          <w:szCs w:val="24"/>
        </w:rPr>
      </w:pPr>
    </w:p>
    <w:p w:rsidR="004C2D08" w:rsidRDefault="004C2D08" w:rsidP="004C2D08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Публичного права </w:t>
      </w:r>
    </w:p>
    <w:p w:rsidR="004C2D08" w:rsidRDefault="004C2D08" w:rsidP="004C2D08">
      <w:pPr>
        <w:ind w:left="-284"/>
        <w:rPr>
          <w:sz w:val="24"/>
          <w:szCs w:val="24"/>
        </w:rPr>
      </w:pPr>
      <w:r>
        <w:rPr>
          <w:sz w:val="24"/>
          <w:szCs w:val="24"/>
        </w:rPr>
        <w:t>руководитель основной профессиональной</w:t>
      </w:r>
    </w:p>
    <w:p w:rsidR="004C2D08" w:rsidRDefault="004C2D08" w:rsidP="004C2D08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образовательной программы 40.03.01 Юриспруденция, </w:t>
      </w:r>
    </w:p>
    <w:p w:rsidR="004C2D08" w:rsidRDefault="004C2D08" w:rsidP="004C2D08">
      <w:pPr>
        <w:ind w:left="-284"/>
        <w:rPr>
          <w:sz w:val="24"/>
          <w:szCs w:val="24"/>
        </w:rPr>
      </w:pPr>
      <w:r>
        <w:rPr>
          <w:sz w:val="24"/>
          <w:szCs w:val="24"/>
        </w:rPr>
        <w:t>(профиль: правовое обеспечение деятельности</w:t>
      </w:r>
    </w:p>
    <w:p w:rsidR="00230905" w:rsidRDefault="004C2D08" w:rsidP="004C2D08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государственных и муниципальных органов)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Д.Ю. Гончаров</w:t>
      </w: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1BB" w:rsidRDefault="000641BB">
      <w:r>
        <w:separator/>
      </w:r>
    </w:p>
  </w:endnote>
  <w:endnote w:type="continuationSeparator" w:id="0">
    <w:p w:rsidR="000641BB" w:rsidRDefault="0006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1BB" w:rsidRDefault="000641BB">
      <w:r>
        <w:separator/>
      </w:r>
    </w:p>
  </w:footnote>
  <w:footnote w:type="continuationSeparator" w:id="0">
    <w:p w:rsidR="000641BB" w:rsidRDefault="00064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D0CA1"/>
    <w:multiLevelType w:val="multilevel"/>
    <w:tmpl w:val="37DC6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776140A"/>
    <w:multiLevelType w:val="multilevel"/>
    <w:tmpl w:val="0C5C8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ED0530"/>
    <w:multiLevelType w:val="multilevel"/>
    <w:tmpl w:val="AAA88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88253A"/>
    <w:multiLevelType w:val="multilevel"/>
    <w:tmpl w:val="AAA88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19"/>
  </w:num>
  <w:num w:numId="4">
    <w:abstractNumId w:val="5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2"/>
  </w:num>
  <w:num w:numId="12">
    <w:abstractNumId w:val="33"/>
  </w:num>
  <w:num w:numId="13">
    <w:abstractNumId w:val="59"/>
  </w:num>
  <w:num w:numId="14">
    <w:abstractNumId w:val="25"/>
  </w:num>
  <w:num w:numId="15">
    <w:abstractNumId w:val="52"/>
  </w:num>
  <w:num w:numId="16">
    <w:abstractNumId w:val="66"/>
  </w:num>
  <w:num w:numId="17">
    <w:abstractNumId w:val="34"/>
  </w:num>
  <w:num w:numId="18">
    <w:abstractNumId w:val="24"/>
  </w:num>
  <w:num w:numId="19">
    <w:abstractNumId w:val="41"/>
  </w:num>
  <w:num w:numId="20">
    <w:abstractNumId w:val="11"/>
  </w:num>
  <w:num w:numId="21">
    <w:abstractNumId w:val="43"/>
  </w:num>
  <w:num w:numId="22">
    <w:abstractNumId w:val="42"/>
  </w:num>
  <w:num w:numId="23">
    <w:abstractNumId w:val="26"/>
  </w:num>
  <w:num w:numId="24">
    <w:abstractNumId w:val="45"/>
  </w:num>
  <w:num w:numId="25">
    <w:abstractNumId w:val="14"/>
  </w:num>
  <w:num w:numId="26">
    <w:abstractNumId w:val="58"/>
  </w:num>
  <w:num w:numId="27">
    <w:abstractNumId w:val="13"/>
  </w:num>
  <w:num w:numId="28">
    <w:abstractNumId w:val="18"/>
  </w:num>
  <w:num w:numId="29">
    <w:abstractNumId w:val="35"/>
  </w:num>
  <w:num w:numId="30">
    <w:abstractNumId w:val="61"/>
  </w:num>
  <w:num w:numId="31">
    <w:abstractNumId w:val="10"/>
  </w:num>
  <w:num w:numId="32">
    <w:abstractNumId w:val="36"/>
  </w:num>
  <w:num w:numId="33">
    <w:abstractNumId w:val="2"/>
  </w:num>
  <w:num w:numId="34">
    <w:abstractNumId w:val="38"/>
  </w:num>
  <w:num w:numId="35">
    <w:abstractNumId w:val="54"/>
  </w:num>
  <w:num w:numId="36">
    <w:abstractNumId w:val="7"/>
  </w:num>
  <w:num w:numId="37">
    <w:abstractNumId w:val="48"/>
  </w:num>
  <w:num w:numId="38">
    <w:abstractNumId w:val="49"/>
  </w:num>
  <w:num w:numId="39">
    <w:abstractNumId w:val="9"/>
  </w:num>
  <w:num w:numId="40">
    <w:abstractNumId w:val="31"/>
  </w:num>
  <w:num w:numId="41">
    <w:abstractNumId w:val="3"/>
  </w:num>
  <w:num w:numId="42">
    <w:abstractNumId w:val="23"/>
  </w:num>
  <w:num w:numId="43">
    <w:abstractNumId w:val="0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1"/>
  </w:num>
  <w:num w:numId="52">
    <w:abstractNumId w:val="1"/>
  </w:num>
  <w:num w:numId="53">
    <w:abstractNumId w:val="16"/>
  </w:num>
  <w:num w:numId="54">
    <w:abstractNumId w:val="32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8"/>
  </w:num>
  <w:num w:numId="58">
    <w:abstractNumId w:val="4"/>
  </w:num>
  <w:num w:numId="59">
    <w:abstractNumId w:val="12"/>
  </w:num>
  <w:num w:numId="60">
    <w:abstractNumId w:val="39"/>
  </w:num>
  <w:num w:numId="61">
    <w:abstractNumId w:val="30"/>
  </w:num>
  <w:num w:numId="62">
    <w:abstractNumId w:val="50"/>
  </w:num>
  <w:num w:numId="63">
    <w:abstractNumId w:val="6"/>
  </w:num>
  <w:num w:numId="64">
    <w:abstractNumId w:val="55"/>
  </w:num>
  <w:num w:numId="65">
    <w:abstractNumId w:val="20"/>
  </w:num>
  <w:num w:numId="66">
    <w:abstractNumId w:val="37"/>
  </w:num>
  <w:num w:numId="67">
    <w:abstractNumId w:val="17"/>
  </w:num>
  <w:num w:numId="68">
    <w:abstractNumId w:val="2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41BB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42CB"/>
    <w:rsid w:val="001152C7"/>
    <w:rsid w:val="00123C9A"/>
    <w:rsid w:val="00123DF5"/>
    <w:rsid w:val="00130108"/>
    <w:rsid w:val="00134055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0D45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1C49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2D08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160FC"/>
    <w:rsid w:val="00631A09"/>
    <w:rsid w:val="006322E7"/>
    <w:rsid w:val="00633C84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FBD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158B"/>
    <w:rsid w:val="00A66D0B"/>
    <w:rsid w:val="00A77454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2D52C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1E0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7331" TargetMode="External"/><Relationship Id="rId13" Type="http://schemas.openxmlformats.org/officeDocument/2006/relationships/hyperlink" Target="http://znanium.com/go.php?id=9245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052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5088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9735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4772" TargetMode="External"/><Relationship Id="rId14" Type="http://schemas.openxmlformats.org/officeDocument/2006/relationships/hyperlink" Target="http://znanium.com/go.php?id=9784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3481-25A6-4736-807B-48B90636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4520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4</cp:revision>
  <cp:lastPrinted>2019-02-15T10:04:00Z</cp:lastPrinted>
  <dcterms:created xsi:type="dcterms:W3CDTF">2019-03-16T12:25:00Z</dcterms:created>
  <dcterms:modified xsi:type="dcterms:W3CDTF">2019-07-16T08:24:00Z</dcterms:modified>
</cp:coreProperties>
</file>