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825DC" w:rsidRDefault="008C2BDE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D74683" w:rsidP="00EE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A825DC">
              <w:rPr>
                <w:sz w:val="22"/>
                <w:szCs w:val="22"/>
              </w:rPr>
              <w:t>.03.0</w:t>
            </w:r>
            <w:r w:rsidR="00EE435C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:rsidR="00A30025" w:rsidRPr="00F41493" w:rsidRDefault="00EE435C" w:rsidP="009867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</w:t>
            </w:r>
            <w:r w:rsidR="003A6051">
              <w:rPr>
                <w:sz w:val="22"/>
                <w:szCs w:val="22"/>
              </w:rPr>
              <w:t>о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DF5DBF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825D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D74683" w:rsidP="00A82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825DC" w:rsidRDefault="00A825DC" w:rsidP="00A825DC">
            <w:pPr>
              <w:rPr>
                <w:i/>
                <w:sz w:val="22"/>
                <w:szCs w:val="22"/>
              </w:rPr>
            </w:pPr>
            <w:r w:rsidRPr="00A825DC">
              <w:rPr>
                <w:i/>
                <w:sz w:val="22"/>
                <w:szCs w:val="22"/>
              </w:rPr>
              <w:t>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825DC" w:rsidP="00F55A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F55A6E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AD2585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1. </w:t>
            </w:r>
            <w:r w:rsidR="008C2BDE" w:rsidRPr="00AD2585">
              <w:rPr>
                <w:sz w:val="22"/>
                <w:szCs w:val="22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E919D7" w:rsidRPr="00F41493" w:rsidTr="00CB2C49">
        <w:tc>
          <w:tcPr>
            <w:tcW w:w="10490" w:type="dxa"/>
            <w:gridSpan w:val="3"/>
          </w:tcPr>
          <w:p w:rsidR="00E919D7" w:rsidRPr="00E919D7" w:rsidRDefault="00E919D7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2. </w:t>
            </w:r>
            <w:r w:rsidRPr="00E919D7">
              <w:rPr>
                <w:sz w:val="22"/>
                <w:szCs w:val="22"/>
              </w:rPr>
              <w:t>Качество и конкурентоспособность продукции и услуг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AD2585" w:rsidRDefault="0043264E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3. </w:t>
            </w:r>
            <w:r w:rsidR="008C2BDE" w:rsidRPr="00AD2585">
              <w:rPr>
                <w:sz w:val="22"/>
                <w:szCs w:val="22"/>
              </w:rPr>
              <w:t>Сущность системы менеджмента качества. Стадии и этапы создания систем управления качеством</w:t>
            </w:r>
            <w:r w:rsidR="00E919D7"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AD2585" w:rsidRDefault="0043264E" w:rsidP="0043264E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4. </w:t>
            </w:r>
            <w:r w:rsidR="008C2BDE" w:rsidRPr="00AD2585">
              <w:rPr>
                <w:sz w:val="22"/>
                <w:szCs w:val="22"/>
              </w:rPr>
              <w:t>Обеспечение качества путем внедрения МС ИСО се</w:t>
            </w:r>
            <w:bookmarkStart w:id="0" w:name="_GoBack"/>
            <w:bookmarkEnd w:id="0"/>
            <w:r w:rsidR="008C2BDE" w:rsidRPr="00AD2585">
              <w:rPr>
                <w:sz w:val="22"/>
                <w:szCs w:val="22"/>
              </w:rPr>
              <w:t>рии 9000</w:t>
            </w:r>
            <w:r>
              <w:rPr>
                <w:sz w:val="22"/>
                <w:szCs w:val="22"/>
              </w:rPr>
              <w:t xml:space="preserve">. </w:t>
            </w:r>
            <w:r w:rsidRPr="00980E6D">
              <w:rPr>
                <w:sz w:val="22"/>
                <w:szCs w:val="22"/>
              </w:rPr>
              <w:t xml:space="preserve">Системы </w:t>
            </w:r>
            <w:r>
              <w:rPr>
                <w:sz w:val="22"/>
                <w:szCs w:val="22"/>
              </w:rPr>
              <w:t xml:space="preserve">менеджмента </w:t>
            </w:r>
            <w:r w:rsidRPr="00980E6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980E6D">
              <w:rPr>
                <w:sz w:val="22"/>
                <w:szCs w:val="22"/>
              </w:rPr>
              <w:t xml:space="preserve">соответствии со стандартами ИСО серии </w:t>
            </w:r>
            <w:r>
              <w:rPr>
                <w:sz w:val="22"/>
                <w:szCs w:val="22"/>
              </w:rPr>
              <w:t>14000, OHSAS 18000, SA 8000</w:t>
            </w:r>
            <w:r w:rsidRPr="00980E6D">
              <w:rPr>
                <w:sz w:val="22"/>
                <w:szCs w:val="22"/>
              </w:rPr>
              <w:t>. Системы, направленные на обеспечение безопасности продукции в пищевой промышленности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AD2585" w:rsidRDefault="0043264E" w:rsidP="0043264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5. </w:t>
            </w:r>
            <w:r w:rsidR="008C2BDE" w:rsidRPr="00AD2585">
              <w:rPr>
                <w:sz w:val="22"/>
                <w:szCs w:val="22"/>
              </w:rPr>
              <w:t>Четыре аспекта качества и их реализация</w:t>
            </w:r>
            <w:r w:rsidR="00AD2585" w:rsidRPr="00AD2585">
              <w:rPr>
                <w:sz w:val="22"/>
                <w:szCs w:val="22"/>
              </w:rPr>
              <w:t>. Управление качеством закупочной деятельности. Факторы качества транспортного сервиса. Управление качеством процесса складирования. Уровень качества обслуживания клиентов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AD2585" w:rsidRDefault="0043264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6. </w:t>
            </w:r>
            <w:r w:rsidR="008C2BDE" w:rsidRPr="00AD2585">
              <w:rPr>
                <w:sz w:val="22"/>
                <w:szCs w:val="22"/>
              </w:rPr>
              <w:t>Роль контроля в обеспечении качества продукции/услуги и систем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AD2585" w:rsidRDefault="0043264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7. </w:t>
            </w:r>
            <w:r w:rsidR="008C2BDE" w:rsidRPr="00AD2585">
              <w:rPr>
                <w:sz w:val="22"/>
                <w:szCs w:val="22"/>
              </w:rPr>
              <w:t>Экономические аспекты менеджмента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AD2585" w:rsidRDefault="0043264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8. </w:t>
            </w:r>
            <w:r w:rsidR="008C2BDE" w:rsidRPr="00AD2585">
              <w:rPr>
                <w:sz w:val="22"/>
                <w:szCs w:val="22"/>
              </w:rPr>
              <w:t xml:space="preserve">Основные положения концепции </w:t>
            </w:r>
            <w:r w:rsidR="008C2BDE" w:rsidRPr="00AD2585">
              <w:rPr>
                <w:sz w:val="22"/>
                <w:szCs w:val="22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AD2585" w:rsidRDefault="0043264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9. </w:t>
            </w:r>
            <w:r w:rsidR="008C2BDE" w:rsidRPr="00AD2585">
              <w:rPr>
                <w:sz w:val="22"/>
                <w:szCs w:val="22"/>
              </w:rPr>
              <w:t>Основные методы анализа и решения проблем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AD2585" w:rsidRDefault="0043264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 xml:space="preserve">Тема 10. </w:t>
            </w:r>
            <w:r w:rsidR="008C2BDE" w:rsidRPr="00AD2585">
              <w:rPr>
                <w:sz w:val="22"/>
                <w:szCs w:val="22"/>
              </w:rPr>
              <w:t>Основные теоретические положения учителей (гуру)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AD2585" w:rsidRDefault="008C2BDE" w:rsidP="0043264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2585">
              <w:rPr>
                <w:sz w:val="22"/>
                <w:szCs w:val="22"/>
              </w:rPr>
              <w:t>Тема 1</w:t>
            </w:r>
            <w:r w:rsidR="0043264E">
              <w:rPr>
                <w:sz w:val="22"/>
                <w:szCs w:val="22"/>
              </w:rPr>
              <w:t>1</w:t>
            </w:r>
            <w:r w:rsidRPr="00AD2585">
              <w:rPr>
                <w:sz w:val="22"/>
                <w:szCs w:val="22"/>
              </w:rPr>
              <w:t xml:space="preserve">. </w:t>
            </w:r>
            <w:r w:rsidR="0026158D" w:rsidRPr="008C2BDE">
              <w:rPr>
                <w:sz w:val="22"/>
                <w:szCs w:val="22"/>
              </w:rPr>
              <w:t>Техническое законодательство как основа деятельности по стандартизации, метрологии и сертификации</w:t>
            </w:r>
          </w:p>
        </w:tc>
      </w:tr>
      <w:tr w:rsidR="0026158D" w:rsidRPr="00F41493" w:rsidTr="00CB2C49">
        <w:tc>
          <w:tcPr>
            <w:tcW w:w="10490" w:type="dxa"/>
            <w:gridSpan w:val="3"/>
          </w:tcPr>
          <w:p w:rsidR="0026158D" w:rsidRPr="004B149B" w:rsidRDefault="0026158D" w:rsidP="0043264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149B">
              <w:rPr>
                <w:snapToGrid w:val="0"/>
                <w:sz w:val="22"/>
                <w:szCs w:val="22"/>
              </w:rPr>
              <w:t>Тема 1</w:t>
            </w:r>
            <w:r w:rsidR="0043264E">
              <w:rPr>
                <w:snapToGrid w:val="0"/>
                <w:sz w:val="22"/>
                <w:szCs w:val="22"/>
              </w:rPr>
              <w:t>2</w:t>
            </w:r>
            <w:r w:rsidRPr="004B149B">
              <w:rPr>
                <w:snapToGrid w:val="0"/>
                <w:sz w:val="22"/>
                <w:szCs w:val="22"/>
              </w:rPr>
              <w:t xml:space="preserve">. </w:t>
            </w:r>
            <w:r w:rsidRPr="006D46DC">
              <w:rPr>
                <w:sz w:val="22"/>
                <w:szCs w:val="22"/>
              </w:rPr>
              <w:t>Цели, принципы и функции</w:t>
            </w:r>
            <w:r w:rsidRPr="00347B6F">
              <w:rPr>
                <w:sz w:val="20"/>
              </w:rPr>
              <w:t xml:space="preserve"> </w:t>
            </w:r>
            <w:r w:rsidRPr="004B149B">
              <w:rPr>
                <w:bCs/>
                <w:sz w:val="22"/>
                <w:szCs w:val="22"/>
              </w:rPr>
              <w:t xml:space="preserve">стандартизации. </w:t>
            </w:r>
            <w:r w:rsidRPr="004B149B">
              <w:rPr>
                <w:snapToGrid w:val="0"/>
                <w:sz w:val="22"/>
                <w:szCs w:val="22"/>
              </w:rPr>
              <w:t>Место стандартизации в современной экономике</w:t>
            </w:r>
          </w:p>
        </w:tc>
      </w:tr>
      <w:tr w:rsidR="0026158D" w:rsidRPr="00F41493" w:rsidTr="00CB2C49">
        <w:tc>
          <w:tcPr>
            <w:tcW w:w="10490" w:type="dxa"/>
            <w:gridSpan w:val="3"/>
          </w:tcPr>
          <w:p w:rsidR="0026158D" w:rsidRPr="004B149B" w:rsidRDefault="0026158D" w:rsidP="0043264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149B">
              <w:rPr>
                <w:snapToGrid w:val="0"/>
                <w:sz w:val="22"/>
                <w:szCs w:val="22"/>
              </w:rPr>
              <w:t>Тема 1</w:t>
            </w:r>
            <w:r w:rsidR="0043264E">
              <w:rPr>
                <w:snapToGrid w:val="0"/>
                <w:sz w:val="22"/>
                <w:szCs w:val="22"/>
              </w:rPr>
              <w:t>3</w:t>
            </w:r>
            <w:r w:rsidRPr="004B149B">
              <w:rPr>
                <w:snapToGrid w:val="0"/>
                <w:sz w:val="22"/>
                <w:szCs w:val="22"/>
              </w:rPr>
              <w:t xml:space="preserve">. </w:t>
            </w:r>
            <w:r w:rsidRPr="004B149B">
              <w:rPr>
                <w:bCs/>
                <w:sz w:val="22"/>
                <w:szCs w:val="22"/>
              </w:rPr>
              <w:t xml:space="preserve">Понятие и основы метрологии. Методы и </w:t>
            </w:r>
            <w:r w:rsidRPr="00CA5C72">
              <w:rPr>
                <w:bCs/>
                <w:sz w:val="22"/>
                <w:szCs w:val="22"/>
              </w:rPr>
              <w:t xml:space="preserve">средства измерений физических величин. </w:t>
            </w:r>
            <w:r w:rsidRPr="00CA5C72">
              <w:rPr>
                <w:sz w:val="22"/>
                <w:szCs w:val="22"/>
              </w:rPr>
              <w:t>Обеспечение единства измерений</w:t>
            </w:r>
          </w:p>
        </w:tc>
      </w:tr>
      <w:tr w:rsidR="0026158D" w:rsidRPr="00F41493" w:rsidTr="00CB2C49">
        <w:tc>
          <w:tcPr>
            <w:tcW w:w="10490" w:type="dxa"/>
            <w:gridSpan w:val="3"/>
          </w:tcPr>
          <w:p w:rsidR="0026158D" w:rsidRPr="006D46DC" w:rsidRDefault="0026158D" w:rsidP="0043264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D46DC">
              <w:rPr>
                <w:sz w:val="22"/>
                <w:szCs w:val="22"/>
              </w:rPr>
              <w:t>Тема 1</w:t>
            </w:r>
            <w:r w:rsidR="0043264E">
              <w:rPr>
                <w:sz w:val="22"/>
                <w:szCs w:val="22"/>
              </w:rPr>
              <w:t>4</w:t>
            </w:r>
            <w:r w:rsidRPr="006D46DC">
              <w:rPr>
                <w:sz w:val="22"/>
                <w:szCs w:val="22"/>
              </w:rPr>
              <w:t>. Цели и принципы подтверждения соответствия. Порядок подтверждения соответствия и сертификации в РФ</w:t>
            </w:r>
          </w:p>
        </w:tc>
      </w:tr>
      <w:tr w:rsidR="0026158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158D" w:rsidRPr="00F41493" w:rsidRDefault="0026158D" w:rsidP="0026158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26158D" w:rsidRPr="00F41493" w:rsidTr="00CB2C49">
        <w:tc>
          <w:tcPr>
            <w:tcW w:w="10490" w:type="dxa"/>
            <w:gridSpan w:val="3"/>
          </w:tcPr>
          <w:p w:rsidR="0026158D" w:rsidRPr="00F8047C" w:rsidRDefault="0026158D" w:rsidP="00F8047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8047C">
              <w:rPr>
                <w:b/>
                <w:sz w:val="22"/>
                <w:szCs w:val="22"/>
              </w:rPr>
              <w:t>Основная литература</w:t>
            </w:r>
          </w:p>
          <w:p w:rsidR="004C33C7" w:rsidRPr="00F8047C" w:rsidRDefault="004C33C7" w:rsidP="00F8047C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8047C">
              <w:rPr>
                <w:color w:val="000000"/>
                <w:sz w:val="22"/>
                <w:szCs w:val="22"/>
                <w:shd w:val="clear" w:color="auto" w:fill="FFFFFF"/>
              </w:rPr>
              <w:t xml:space="preserve"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2019. - 299 с. </w:t>
            </w:r>
            <w:hyperlink r:id="rId8" w:tgtFrame="_blank" w:tooltip="читать полный текст" w:history="1">
              <w:r w:rsidRPr="00F8047C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https://new.znanium.com/catalog/product/1006756</w:t>
              </w:r>
            </w:hyperlink>
          </w:p>
          <w:p w:rsidR="0026158D" w:rsidRPr="00F8047C" w:rsidRDefault="0026158D" w:rsidP="00F8047C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8047C">
              <w:rPr>
                <w:color w:val="000000"/>
                <w:sz w:val="22"/>
                <w:szCs w:val="22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F8047C">
                <w:rPr>
                  <w:rStyle w:val="aff2"/>
                  <w:i/>
                  <w:iCs/>
                  <w:sz w:val="22"/>
                  <w:szCs w:val="22"/>
                </w:rPr>
                <w:t>http://znanium.com/go.php?id=1015206</w:t>
              </w:r>
            </w:hyperlink>
          </w:p>
          <w:p w:rsidR="004C33C7" w:rsidRPr="00F8047C" w:rsidRDefault="004C33C7" w:rsidP="00F8047C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8047C">
              <w:rPr>
                <w:color w:val="000000"/>
                <w:sz w:val="22"/>
                <w:szCs w:val="22"/>
                <w:shd w:val="clear" w:color="auto" w:fill="FFFFFF"/>
              </w:rPr>
              <w:t xml:space="preserve">Управление качеством [Электронный ресурс]: учебник для бакалавров: для студентов вузов, обучающихся по экономическим направлениям и специальностям / [А. Г. Зекунов [и др.]; под ред. А. Г. Зекунова. - Москва: Юрайт, 2019. - 475 с. </w:t>
            </w:r>
            <w:hyperlink r:id="rId10" w:tgtFrame="_blank" w:tooltip="читать полный текст" w:history="1">
              <w:r w:rsidRPr="00F8047C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https://www.biblio-online.ru/bcode/425159</w:t>
              </w:r>
            </w:hyperlink>
          </w:p>
          <w:p w:rsidR="004C33C7" w:rsidRPr="00F8047C" w:rsidRDefault="004C33C7" w:rsidP="00F8047C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8047C">
              <w:rPr>
                <w:color w:val="000000"/>
                <w:sz w:val="22"/>
                <w:szCs w:val="22"/>
                <w:shd w:val="clear" w:color="auto" w:fill="FFFFFF"/>
              </w:rPr>
              <w:t xml:space="preserve">Управление качеством. Практикум [Электронный ресурс]: учебное пособие для академического бакалавриата: для студентов вузов, обучающихся по экономическим направлениям / [Е. А. Горбашко [и др.]; под ред. Е. А. Горбашко; С.-Петерб. гос. экон. ун-т. - 2-е изд., испр. - Москва: Юрайт, 2019. - 323 с. </w:t>
            </w:r>
            <w:hyperlink r:id="rId11" w:tgtFrame="_blank" w:tooltip="читать полный текст" w:history="1">
              <w:r w:rsidRPr="00F8047C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https://www.biblio-online.ru/bcode/433472</w:t>
              </w:r>
            </w:hyperlink>
          </w:p>
          <w:p w:rsidR="0026158D" w:rsidRPr="00F8047C" w:rsidRDefault="009361CC" w:rsidP="00F8047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8047C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26158D" w:rsidRPr="00F8047C" w:rsidRDefault="00DA76D3" w:rsidP="00F8047C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8047C">
              <w:rPr>
                <w:color w:val="000000"/>
                <w:sz w:val="22"/>
                <w:szCs w:val="22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2" w:tgtFrame="_blank" w:tooltip="читать полный текст" w:history="1">
              <w:r w:rsidRPr="00F8047C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http://new.znanium.com/go.php?id=1081359</w:t>
              </w:r>
            </w:hyperlink>
          </w:p>
          <w:p w:rsidR="0026158D" w:rsidRPr="00F8047C" w:rsidRDefault="0026158D" w:rsidP="00F8047C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8047C">
              <w:rPr>
                <w:color w:val="000000"/>
                <w:sz w:val="22"/>
                <w:szCs w:val="22"/>
              </w:rPr>
              <w:t xml:space="preserve">Басовский,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Москва: ИНФРА-М, 2019. - 231 с. </w:t>
            </w:r>
            <w:hyperlink r:id="rId13" w:history="1">
              <w:r w:rsidRPr="00F8047C">
                <w:rPr>
                  <w:rStyle w:val="aff2"/>
                  <w:i/>
                  <w:iCs/>
                  <w:sz w:val="22"/>
                  <w:szCs w:val="22"/>
                </w:rPr>
                <w:t>http://znanium.com/go.php?id=1013988</w:t>
              </w:r>
            </w:hyperlink>
          </w:p>
          <w:p w:rsidR="00F8047C" w:rsidRPr="00F8047C" w:rsidRDefault="00F8047C" w:rsidP="00F8047C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8047C">
              <w:rPr>
                <w:color w:val="000000"/>
                <w:sz w:val="22"/>
                <w:szCs w:val="22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4" w:history="1">
              <w:r w:rsidRPr="00F8047C">
                <w:rPr>
                  <w:rStyle w:val="aff2"/>
                  <w:i/>
                  <w:iCs/>
                  <w:sz w:val="22"/>
                  <w:szCs w:val="22"/>
                </w:rPr>
                <w:t>http://znanium.com/go.php?id=612323</w:t>
              </w:r>
            </w:hyperlink>
          </w:p>
          <w:p w:rsidR="0026158D" w:rsidRPr="00F8047C" w:rsidRDefault="00F8047C" w:rsidP="002B0B3F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F8047C">
              <w:rPr>
                <w:color w:val="000000"/>
                <w:sz w:val="22"/>
                <w:szCs w:val="22"/>
              </w:rPr>
              <w:lastRenderedPageBreak/>
              <w:t xml:space="preserve">Магомедов, Ш. Ш. </w:t>
            </w:r>
            <w:r w:rsidRPr="00F8047C">
              <w:rPr>
                <w:bCs/>
                <w:color w:val="000000" w:themeColor="text1"/>
                <w:sz w:val="22"/>
                <w:szCs w:val="22"/>
              </w:rPr>
              <w:t>Управление</w:t>
            </w:r>
            <w:r w:rsidRPr="00F8047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8047C">
              <w:rPr>
                <w:bCs/>
                <w:color w:val="000000" w:themeColor="text1"/>
                <w:sz w:val="22"/>
                <w:szCs w:val="22"/>
              </w:rPr>
              <w:t>качеством</w:t>
            </w:r>
            <w:r w:rsidRPr="00F8047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8047C">
              <w:rPr>
                <w:color w:val="000000"/>
                <w:sz w:val="22"/>
                <w:szCs w:val="22"/>
              </w:rPr>
              <w:t xml:space="preserve">продукции [Электронный ресурс]: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Москва: Дашков и К°, 2018. - 336 с. </w:t>
            </w:r>
            <w:hyperlink r:id="rId15" w:history="1">
              <w:r w:rsidRPr="00F8047C">
                <w:rPr>
                  <w:rStyle w:val="aff2"/>
                  <w:i/>
                  <w:iCs/>
                  <w:sz w:val="22"/>
                  <w:szCs w:val="22"/>
                </w:rPr>
                <w:t>http://znanium.com/go.php?id=415054</w:t>
              </w:r>
            </w:hyperlink>
          </w:p>
        </w:tc>
      </w:tr>
      <w:tr w:rsidR="0026158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158D" w:rsidRPr="00F41493" w:rsidRDefault="0026158D" w:rsidP="0026158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26158D" w:rsidRPr="00F41493" w:rsidTr="00CB2C49">
        <w:tc>
          <w:tcPr>
            <w:tcW w:w="10490" w:type="dxa"/>
            <w:gridSpan w:val="3"/>
          </w:tcPr>
          <w:p w:rsidR="0026158D" w:rsidRPr="00F41493" w:rsidRDefault="0026158D" w:rsidP="0026158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6158D" w:rsidRPr="00F41493" w:rsidRDefault="0026158D" w:rsidP="0026158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6158D" w:rsidRPr="00F41493" w:rsidRDefault="0026158D" w:rsidP="0026158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6158D" w:rsidRPr="00F41493" w:rsidRDefault="0026158D" w:rsidP="0026158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6158D" w:rsidRPr="00F41493" w:rsidRDefault="0026158D" w:rsidP="0026158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26158D" w:rsidRPr="00F41493" w:rsidRDefault="0026158D" w:rsidP="0026158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26158D" w:rsidRPr="00F41493" w:rsidRDefault="0026158D" w:rsidP="0026158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6158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158D" w:rsidRPr="00F41493" w:rsidRDefault="0026158D" w:rsidP="00261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26158D" w:rsidRPr="00F41493" w:rsidTr="00CB2C49">
        <w:tc>
          <w:tcPr>
            <w:tcW w:w="10490" w:type="dxa"/>
            <w:gridSpan w:val="3"/>
          </w:tcPr>
          <w:p w:rsidR="0026158D" w:rsidRPr="00F41493" w:rsidRDefault="0026158D" w:rsidP="0026158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6158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158D" w:rsidRPr="00F41493" w:rsidRDefault="0026158D" w:rsidP="0026158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26158D" w:rsidRPr="00F41493" w:rsidTr="00CB2C49">
        <w:tc>
          <w:tcPr>
            <w:tcW w:w="10490" w:type="dxa"/>
            <w:gridSpan w:val="3"/>
          </w:tcPr>
          <w:p w:rsidR="0026158D" w:rsidRPr="00D55673" w:rsidRDefault="0026158D" w:rsidP="0026158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5567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DF5DBF">
        <w:rPr>
          <w:sz w:val="24"/>
          <w:szCs w:val="24"/>
        </w:rPr>
        <w:tab/>
      </w:r>
      <w:r w:rsidR="00DF5DBF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DF5DBF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5D" w:rsidRDefault="0022565D">
      <w:r>
        <w:separator/>
      </w:r>
    </w:p>
  </w:endnote>
  <w:endnote w:type="continuationSeparator" w:id="0">
    <w:p w:rsidR="0022565D" w:rsidRDefault="002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5D" w:rsidRDefault="0022565D">
      <w:r>
        <w:separator/>
      </w:r>
    </w:p>
  </w:footnote>
  <w:footnote w:type="continuationSeparator" w:id="0">
    <w:p w:rsidR="0022565D" w:rsidRDefault="0022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BB75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C4E9E"/>
    <w:multiLevelType w:val="multilevel"/>
    <w:tmpl w:val="9BD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9E0FE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6B16AF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31C464A"/>
    <w:multiLevelType w:val="multilevel"/>
    <w:tmpl w:val="732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FB5D71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A9426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D860D5A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DAB4B06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9"/>
  </w:num>
  <w:num w:numId="3">
    <w:abstractNumId w:val="11"/>
  </w:num>
  <w:num w:numId="4">
    <w:abstractNumId w:val="5"/>
  </w:num>
  <w:num w:numId="5">
    <w:abstractNumId w:val="43"/>
  </w:num>
  <w:num w:numId="6">
    <w:abstractNumId w:val="44"/>
  </w:num>
  <w:num w:numId="7">
    <w:abstractNumId w:val="30"/>
  </w:num>
  <w:num w:numId="8">
    <w:abstractNumId w:val="26"/>
  </w:num>
  <w:num w:numId="9">
    <w:abstractNumId w:val="39"/>
  </w:num>
  <w:num w:numId="10">
    <w:abstractNumId w:val="41"/>
  </w:num>
  <w:num w:numId="11">
    <w:abstractNumId w:val="13"/>
  </w:num>
  <w:num w:numId="12">
    <w:abstractNumId w:val="20"/>
  </w:num>
  <w:num w:numId="13">
    <w:abstractNumId w:val="38"/>
  </w:num>
  <w:num w:numId="14">
    <w:abstractNumId w:val="16"/>
  </w:num>
  <w:num w:numId="15">
    <w:abstractNumId w:val="32"/>
  </w:num>
  <w:num w:numId="16">
    <w:abstractNumId w:val="45"/>
  </w:num>
  <w:num w:numId="17">
    <w:abstractNumId w:val="22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9"/>
  </w:num>
  <w:num w:numId="23">
    <w:abstractNumId w:val="2"/>
  </w:num>
  <w:num w:numId="24">
    <w:abstractNumId w:val="14"/>
  </w:num>
  <w:num w:numId="25">
    <w:abstractNumId w:val="0"/>
  </w:num>
  <w:num w:numId="26">
    <w:abstractNumId w:val="33"/>
  </w:num>
  <w:num w:numId="27">
    <w:abstractNumId w:val="42"/>
  </w:num>
  <w:num w:numId="28">
    <w:abstractNumId w:val="23"/>
  </w:num>
  <w:num w:numId="29">
    <w:abstractNumId w:val="18"/>
  </w:num>
  <w:num w:numId="30">
    <w:abstractNumId w:val="35"/>
  </w:num>
  <w:num w:numId="31">
    <w:abstractNumId w:val="46"/>
  </w:num>
  <w:num w:numId="32">
    <w:abstractNumId w:val="27"/>
  </w:num>
  <w:num w:numId="33">
    <w:abstractNumId w:val="12"/>
  </w:num>
  <w:num w:numId="34">
    <w:abstractNumId w:val="37"/>
  </w:num>
  <w:num w:numId="35">
    <w:abstractNumId w:val="36"/>
  </w:num>
  <w:num w:numId="36">
    <w:abstractNumId w:val="3"/>
  </w:num>
  <w:num w:numId="37">
    <w:abstractNumId w:val="31"/>
  </w:num>
  <w:num w:numId="38">
    <w:abstractNumId w:val="10"/>
  </w:num>
  <w:num w:numId="39">
    <w:abstractNumId w:val="9"/>
  </w:num>
  <w:num w:numId="40">
    <w:abstractNumId w:val="21"/>
  </w:num>
  <w:num w:numId="41">
    <w:abstractNumId w:val="17"/>
  </w:num>
  <w:num w:numId="42">
    <w:abstractNumId w:val="8"/>
  </w:num>
  <w:num w:numId="43">
    <w:abstractNumId w:val="1"/>
  </w:num>
  <w:num w:numId="44">
    <w:abstractNumId w:val="4"/>
  </w:num>
  <w:num w:numId="45">
    <w:abstractNumId w:val="25"/>
  </w:num>
  <w:num w:numId="46">
    <w:abstractNumId w:val="28"/>
  </w:num>
  <w:num w:numId="47">
    <w:abstractNumId w:val="40"/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6F05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565D"/>
    <w:rsid w:val="00227144"/>
    <w:rsid w:val="00230905"/>
    <w:rsid w:val="00244FDD"/>
    <w:rsid w:val="0026158D"/>
    <w:rsid w:val="00261A2F"/>
    <w:rsid w:val="0026369E"/>
    <w:rsid w:val="0027225D"/>
    <w:rsid w:val="00274A6D"/>
    <w:rsid w:val="00282E75"/>
    <w:rsid w:val="0029077F"/>
    <w:rsid w:val="002948AD"/>
    <w:rsid w:val="002B0B3F"/>
    <w:rsid w:val="002B6F0C"/>
    <w:rsid w:val="002D22E3"/>
    <w:rsid w:val="002D4709"/>
    <w:rsid w:val="002D4D8D"/>
    <w:rsid w:val="002E23B0"/>
    <w:rsid w:val="002E341B"/>
    <w:rsid w:val="0031071F"/>
    <w:rsid w:val="003145D7"/>
    <w:rsid w:val="0031685F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C96"/>
    <w:rsid w:val="00364F57"/>
    <w:rsid w:val="00366E0D"/>
    <w:rsid w:val="00374293"/>
    <w:rsid w:val="00377B0E"/>
    <w:rsid w:val="00383EBD"/>
    <w:rsid w:val="00387D74"/>
    <w:rsid w:val="00391E61"/>
    <w:rsid w:val="003979CC"/>
    <w:rsid w:val="003A6051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64E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33C7"/>
    <w:rsid w:val="004C43FA"/>
    <w:rsid w:val="004C45A4"/>
    <w:rsid w:val="004D77F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1E0F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1E87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369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1CC"/>
    <w:rsid w:val="00937BC1"/>
    <w:rsid w:val="0094768F"/>
    <w:rsid w:val="00950479"/>
    <w:rsid w:val="009546B2"/>
    <w:rsid w:val="00960569"/>
    <w:rsid w:val="00966DEB"/>
    <w:rsid w:val="00983119"/>
    <w:rsid w:val="0098672B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5BE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25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683"/>
    <w:rsid w:val="00D74C9E"/>
    <w:rsid w:val="00D8105C"/>
    <w:rsid w:val="00D811BC"/>
    <w:rsid w:val="00DA40E1"/>
    <w:rsid w:val="00DA61D5"/>
    <w:rsid w:val="00DA6A7E"/>
    <w:rsid w:val="00DA76D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DBF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9D7"/>
    <w:rsid w:val="00E9317D"/>
    <w:rsid w:val="00E93F39"/>
    <w:rsid w:val="00EA6923"/>
    <w:rsid w:val="00EB59B9"/>
    <w:rsid w:val="00EC15CD"/>
    <w:rsid w:val="00ED2825"/>
    <w:rsid w:val="00ED4B4E"/>
    <w:rsid w:val="00ED506E"/>
    <w:rsid w:val="00EE0A50"/>
    <w:rsid w:val="00EE435C"/>
    <w:rsid w:val="00EE6ECB"/>
    <w:rsid w:val="00EF070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A6E"/>
    <w:rsid w:val="00F55F56"/>
    <w:rsid w:val="00F65AD3"/>
    <w:rsid w:val="00F66785"/>
    <w:rsid w:val="00F74A10"/>
    <w:rsid w:val="00F8047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A2CB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6756" TargetMode="External"/><Relationship Id="rId13" Type="http://schemas.openxmlformats.org/officeDocument/2006/relationships/hyperlink" Target="http://znanium.com/go.php?id=1013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3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54" TargetMode="External"/><Relationship Id="rId10" Type="http://schemas.openxmlformats.org/officeDocument/2006/relationships/hyperlink" Target="https://www.biblio-online.ru/bcode/425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612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AA87-3692-4AE2-8053-52CBB60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10</cp:revision>
  <cp:lastPrinted>2019-02-15T10:04:00Z</cp:lastPrinted>
  <dcterms:created xsi:type="dcterms:W3CDTF">2020-03-08T18:16:00Z</dcterms:created>
  <dcterms:modified xsi:type="dcterms:W3CDTF">2020-04-01T10:44:00Z</dcterms:modified>
</cp:coreProperties>
</file>