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E323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3239D" w:rsidRDefault="00F73873" w:rsidP="00230905">
            <w:pPr>
              <w:rPr>
                <w:sz w:val="24"/>
                <w:szCs w:val="24"/>
              </w:rPr>
            </w:pPr>
            <w:r w:rsidRPr="00E3239D">
              <w:rPr>
                <w:b/>
                <w:sz w:val="24"/>
                <w:szCs w:val="24"/>
              </w:rPr>
              <w:t>Антикризисное управление корпорацией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E3239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3239D" w:rsidRDefault="00A30025" w:rsidP="00A30025">
            <w:pPr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3239D" w:rsidRDefault="00A30025" w:rsidP="00230905">
            <w:pPr>
              <w:rPr>
                <w:color w:val="FF0000"/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E323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3239D" w:rsidRDefault="00590C9D" w:rsidP="00001F39">
            <w:pPr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Корпоративный бизнес и проектное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E323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3239D" w:rsidRDefault="00BE2D2D" w:rsidP="009B60C5">
            <w:pPr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  <w:lang w:val="en-US"/>
              </w:rPr>
              <w:t>7</w:t>
            </w:r>
            <w:r w:rsidR="00230905" w:rsidRPr="00E323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E323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3239D" w:rsidRDefault="000C7E46" w:rsidP="00BE2D2D">
            <w:pPr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З</w:t>
            </w:r>
            <w:r w:rsidR="00BE2D2D" w:rsidRPr="00E3239D">
              <w:rPr>
                <w:sz w:val="24"/>
                <w:szCs w:val="24"/>
              </w:rPr>
              <w:t>ачет</w:t>
            </w:r>
            <w:r w:rsidR="00001F39" w:rsidRPr="00E3239D">
              <w:rPr>
                <w:sz w:val="24"/>
                <w:szCs w:val="24"/>
              </w:rPr>
              <w:t xml:space="preserve">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E323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3239D" w:rsidRDefault="00590C9D" w:rsidP="00001F39">
            <w:pPr>
              <w:rPr>
                <w:i/>
                <w:sz w:val="24"/>
                <w:szCs w:val="24"/>
                <w:highlight w:val="yellow"/>
              </w:rPr>
            </w:pPr>
            <w:r w:rsidRPr="00E3239D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3239D" w:rsidRDefault="00CB2C49" w:rsidP="00552085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Крат</w:t>
            </w:r>
            <w:r w:rsidR="00552085">
              <w:rPr>
                <w:b/>
                <w:i/>
                <w:sz w:val="24"/>
                <w:szCs w:val="24"/>
              </w:rPr>
              <w:t>к</w:t>
            </w:r>
            <w:r w:rsidRPr="00E3239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E3239D">
              <w:rPr>
                <w:rFonts w:eastAsia="Calibri"/>
                <w:sz w:val="24"/>
                <w:szCs w:val="24"/>
              </w:rPr>
              <w:t xml:space="preserve">Тема 1. </w:t>
            </w:r>
            <w:r w:rsidR="00097154" w:rsidRPr="00E3239D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Кризисы в тенденциях макро– и микро-развития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3239D">
              <w:rPr>
                <w:rFonts w:eastAsia="Calibri"/>
                <w:sz w:val="24"/>
                <w:szCs w:val="24"/>
              </w:rPr>
              <w:t xml:space="preserve">Тема 2. </w:t>
            </w:r>
            <w:r w:rsidR="00097154" w:rsidRPr="00E3239D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Возможность, необходимость и содержание антикризисного управления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097154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E3239D">
              <w:rPr>
                <w:rFonts w:eastAsia="Calibri"/>
                <w:sz w:val="24"/>
                <w:szCs w:val="24"/>
              </w:rPr>
              <w:t xml:space="preserve">Тема 3. </w:t>
            </w:r>
            <w:r w:rsidR="00097154" w:rsidRPr="00E3239D">
              <w:rPr>
                <w:rFonts w:eastAsia="Calibri"/>
                <w:sz w:val="24"/>
                <w:szCs w:val="24"/>
              </w:rPr>
              <w:t>Организационно-правовые вопросы процедуры банкротства корпораций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09715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3239D">
              <w:rPr>
                <w:rFonts w:eastAsia="Calibri"/>
                <w:sz w:val="24"/>
                <w:szCs w:val="24"/>
              </w:rPr>
              <w:t>Тема 4.</w:t>
            </w:r>
            <w:r w:rsidR="00097154" w:rsidRPr="00E3239D">
              <w:rPr>
                <w:rFonts w:eastAsia="Calibri"/>
                <w:sz w:val="24"/>
                <w:szCs w:val="24"/>
              </w:rPr>
              <w:t>Диагностика банкротства корпорации</w:t>
            </w:r>
            <w:r w:rsidRPr="00E3239D">
              <w:rPr>
                <w:sz w:val="24"/>
                <w:szCs w:val="24"/>
              </w:rPr>
              <w:t>.</w:t>
            </w:r>
          </w:p>
        </w:tc>
      </w:tr>
      <w:tr w:rsidR="000B6ED2" w:rsidRPr="00F41493" w:rsidTr="00097154">
        <w:trPr>
          <w:trHeight w:val="121"/>
        </w:trPr>
        <w:tc>
          <w:tcPr>
            <w:tcW w:w="10490" w:type="dxa"/>
            <w:gridSpan w:val="3"/>
          </w:tcPr>
          <w:p w:rsidR="00097154" w:rsidRPr="00E3239D" w:rsidRDefault="000B6ED2" w:rsidP="0009715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 xml:space="preserve">Тема 5. </w:t>
            </w:r>
            <w:r w:rsidR="00097154" w:rsidRPr="00E3239D">
              <w:rPr>
                <w:sz w:val="24"/>
                <w:szCs w:val="24"/>
              </w:rPr>
              <w:t>Сущность и характеристика санационных мероприятий.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09715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Тема 6.</w:t>
            </w:r>
            <w:r w:rsidR="00097154" w:rsidRPr="00E3239D">
              <w:rPr>
                <w:sz w:val="24"/>
                <w:szCs w:val="24"/>
              </w:rPr>
              <w:t xml:space="preserve"> Стратегия и тактика антикризисного управления</w:t>
            </w:r>
            <w:r w:rsidRPr="00E3239D">
              <w:rPr>
                <w:sz w:val="24"/>
                <w:szCs w:val="24"/>
              </w:rPr>
              <w:t>.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D96F7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 xml:space="preserve">Тема 7. </w:t>
            </w:r>
            <w:r w:rsidR="00097154" w:rsidRPr="00E3239D">
              <w:rPr>
                <w:sz w:val="24"/>
                <w:szCs w:val="24"/>
              </w:rPr>
              <w:t>Персонал в системе антикризисного управления.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3239D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E5524C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239D">
              <w:rPr>
                <w:b/>
                <w:sz w:val="24"/>
                <w:szCs w:val="24"/>
              </w:rPr>
              <w:t xml:space="preserve">Основная литература </w:t>
            </w:r>
            <w:r w:rsidR="000B6ED2" w:rsidRPr="00E3239D">
              <w:rPr>
                <w:b/>
                <w:sz w:val="24"/>
                <w:szCs w:val="24"/>
              </w:rPr>
              <w:t xml:space="preserve"> </w:t>
            </w:r>
          </w:p>
          <w:p w:rsidR="00097154" w:rsidRPr="00E3239D" w:rsidRDefault="00097154" w:rsidP="00957509">
            <w:pPr>
              <w:widowControl/>
              <w:numPr>
                <w:ilvl w:val="0"/>
                <w:numId w:val="43"/>
              </w:numPr>
              <w:suppressAutoHyphens w:val="0"/>
              <w:autoSpaceDN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E3239D">
              <w:rPr>
                <w:kern w:val="0"/>
                <w:sz w:val="24"/>
                <w:szCs w:val="24"/>
              </w:rPr>
              <w:t>Антикризисное управление организацией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Москва : ИНФРА-М, 2019. - 143 с.</w:t>
            </w:r>
            <w:r w:rsidRPr="00E3239D">
              <w:rPr>
                <w:rFonts w:ascii="&amp;quot" w:hAnsi="&amp;quot"/>
                <w:sz w:val="24"/>
                <w:szCs w:val="24"/>
              </w:rPr>
              <w:t xml:space="preserve"> </w:t>
            </w:r>
            <w:hyperlink r:id="rId8" w:history="1">
              <w:r w:rsidRPr="00E3239D">
                <w:rPr>
                  <w:rStyle w:val="-1"/>
                  <w:sz w:val="24"/>
                  <w:szCs w:val="24"/>
                </w:rPr>
                <w:t>http://znanium.com/go.php?id=1010513</w:t>
              </w:r>
            </w:hyperlink>
          </w:p>
          <w:p w:rsidR="00856CFD" w:rsidRPr="00E3239D" w:rsidRDefault="00856CFD" w:rsidP="00957509">
            <w:pPr>
              <w:widowControl/>
              <w:numPr>
                <w:ilvl w:val="0"/>
                <w:numId w:val="43"/>
              </w:numPr>
              <w:suppressAutoHyphens w:val="0"/>
              <w:autoSpaceDN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E3239D">
              <w:rPr>
                <w:kern w:val="0"/>
                <w:sz w:val="24"/>
                <w:szCs w:val="24"/>
              </w:rPr>
              <w:t>Орехов, В. И. Антикризисное управление [Электронный ресурс] : учебное пособие для студентов вузов, обучающихся по направлению подготовки 38.03.02 «Менеджмент» / В. И. Орехов, К. В. Балдин, Т. Р. Орехова. - 2-е изд., испр. - Москва : ИНФРА-М, 2019. - 268 с</w:t>
            </w:r>
            <w:r w:rsidRPr="00E3239D">
              <w:rPr>
                <w:rFonts w:ascii="&amp;quot" w:hAnsi="&amp;quot"/>
                <w:sz w:val="24"/>
                <w:szCs w:val="24"/>
              </w:rPr>
              <w:t xml:space="preserve">. </w:t>
            </w:r>
            <w:hyperlink r:id="rId9" w:history="1">
              <w:r w:rsidRPr="00E3239D">
                <w:rPr>
                  <w:rStyle w:val="-1"/>
                  <w:sz w:val="24"/>
                  <w:szCs w:val="24"/>
                </w:rPr>
                <w:t>http://znanium.com/go.php?id=1008123</w:t>
              </w:r>
            </w:hyperlink>
          </w:p>
          <w:p w:rsidR="000B6ED2" w:rsidRPr="00E3239D" w:rsidRDefault="000B6ED2" w:rsidP="000C7E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239D">
              <w:rPr>
                <w:b/>
                <w:sz w:val="24"/>
                <w:szCs w:val="24"/>
              </w:rPr>
              <w:t>Д</w:t>
            </w:r>
            <w:r w:rsidR="00E5524C" w:rsidRPr="00E3239D">
              <w:rPr>
                <w:b/>
                <w:sz w:val="24"/>
                <w:szCs w:val="24"/>
              </w:rPr>
              <w:t>ополнительная литература</w:t>
            </w:r>
          </w:p>
          <w:p w:rsidR="00856CFD" w:rsidRPr="00E3239D" w:rsidRDefault="00856CFD" w:rsidP="00957509">
            <w:pPr>
              <w:widowControl/>
              <w:numPr>
                <w:ilvl w:val="0"/>
                <w:numId w:val="4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4"/>
                <w:szCs w:val="24"/>
              </w:rPr>
            </w:pPr>
            <w:r w:rsidRPr="00E3239D">
              <w:rPr>
                <w:rFonts w:ascii="&amp;quot" w:hAnsi="&amp;quot"/>
                <w:sz w:val="24"/>
                <w:szCs w:val="24"/>
              </w:rPr>
              <w:t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5экз.</w:t>
            </w:r>
          </w:p>
          <w:p w:rsidR="00856CFD" w:rsidRPr="00E3239D" w:rsidRDefault="00856CFD" w:rsidP="00957509">
            <w:pPr>
              <w:widowControl/>
              <w:numPr>
                <w:ilvl w:val="0"/>
                <w:numId w:val="44"/>
              </w:numPr>
              <w:suppressAutoHyphens w:val="0"/>
              <w:autoSpaceDN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E3239D">
              <w:rPr>
                <w:rFonts w:ascii="&amp;quot" w:hAnsi="&amp;quot"/>
                <w:sz w:val="24"/>
                <w:szCs w:val="24"/>
              </w:rPr>
              <w:t xml:space="preserve">Теория антикризисного менеджмента [Электронный ресурс] : учебник / [А. Н. Ряховская [и др.] ; под ред. А. Н. Ряховской ; Финансовый ун-т при Правительстве Рос. Федерации. - Москва : Магистр: ИНФРА-М, 2017. - 624 с. </w:t>
            </w:r>
            <w:hyperlink r:id="rId10" w:history="1">
              <w:r w:rsidRPr="00E3239D">
                <w:rPr>
                  <w:rStyle w:val="-1"/>
                  <w:sz w:val="24"/>
                  <w:szCs w:val="24"/>
                </w:rPr>
                <w:t>http://znanium.com/go.php?id=757869</w:t>
              </w:r>
            </w:hyperlink>
          </w:p>
          <w:p w:rsidR="00856CFD" w:rsidRPr="00E3239D" w:rsidRDefault="00856CFD" w:rsidP="00957509">
            <w:pPr>
              <w:widowControl/>
              <w:numPr>
                <w:ilvl w:val="0"/>
                <w:numId w:val="44"/>
              </w:numPr>
              <w:suppressAutoHyphens w:val="0"/>
              <w:autoSpaceDN/>
              <w:jc w:val="both"/>
              <w:textAlignment w:val="auto"/>
              <w:rPr>
                <w:rStyle w:val="-1"/>
                <w:sz w:val="24"/>
                <w:szCs w:val="24"/>
              </w:rPr>
            </w:pPr>
            <w:r w:rsidRPr="00E3239D">
              <w:rPr>
                <w:rFonts w:ascii="&amp;quot" w:hAnsi="&amp;quot"/>
                <w:sz w:val="24"/>
                <w:szCs w:val="24"/>
              </w:rPr>
              <w:t xml:space="preserve">Васин, С. М. </w:t>
            </w:r>
            <w:r w:rsidRPr="00E3239D">
              <w:rPr>
                <w:rFonts w:ascii="&amp;quot" w:hAnsi="&amp;quot"/>
                <w:bCs/>
                <w:sz w:val="24"/>
                <w:szCs w:val="24"/>
              </w:rPr>
              <w:t>Антикризисное</w:t>
            </w:r>
            <w:r w:rsidRPr="00E3239D">
              <w:rPr>
                <w:rFonts w:ascii="&amp;quot" w:hAnsi="&amp;quot"/>
                <w:sz w:val="24"/>
                <w:szCs w:val="24"/>
              </w:rPr>
              <w:t xml:space="preserve"> </w:t>
            </w:r>
            <w:r w:rsidRPr="00E3239D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E3239D">
              <w:rPr>
                <w:rFonts w:ascii="&amp;quot" w:hAnsi="&amp;quot"/>
                <w:sz w:val="24"/>
                <w:szCs w:val="24"/>
              </w:rPr>
              <w:t xml:space="preserve"> [Электронный ресурс] : учебное пособие для студентов вузов, обучающихся по направлению подготовки "Менеджмент" (квалификация (степень) бакалавр) / С. М. Васин, В. С. Шутов. - Москва : РИОР: ИНФРА-М, 2017. - 272 с. </w:t>
            </w:r>
            <w:hyperlink r:id="rId11" w:history="1">
              <w:r w:rsidRPr="00E3239D">
                <w:rPr>
                  <w:rStyle w:val="-1"/>
                  <w:sz w:val="24"/>
                  <w:szCs w:val="24"/>
                </w:rPr>
                <w:t>http://znanium.com/go.php?id=504476</w:t>
              </w:r>
            </w:hyperlink>
          </w:p>
          <w:p w:rsidR="000B6ED2" w:rsidRPr="00E3239D" w:rsidRDefault="00957509" w:rsidP="00957509">
            <w:pPr>
              <w:widowControl/>
              <w:numPr>
                <w:ilvl w:val="0"/>
                <w:numId w:val="4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3239D">
              <w:rPr>
                <w:rFonts w:ascii="&amp;quot" w:hAnsi="&amp;quot"/>
                <w:bCs/>
                <w:sz w:val="24"/>
                <w:szCs w:val="24"/>
              </w:rPr>
              <w:t>Антикризисное</w:t>
            </w:r>
            <w:r w:rsidRPr="00E3239D">
              <w:rPr>
                <w:rFonts w:ascii="&amp;quot" w:hAnsi="&amp;quot"/>
                <w:sz w:val="24"/>
                <w:szCs w:val="24"/>
              </w:rPr>
              <w:t xml:space="preserve"> </w:t>
            </w:r>
            <w:r w:rsidRPr="00E3239D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E3239D">
              <w:rPr>
                <w:rFonts w:ascii="&amp;quot" w:hAnsi="&amp;quot"/>
                <w:sz w:val="24"/>
                <w:szCs w:val="24"/>
              </w:rPr>
              <w:t xml:space="preserve"> организацией [Электронный ресурс] : учебник : для студентов вузов, обучающихся по </w:t>
            </w:r>
            <w:r w:rsidRPr="00E3239D">
              <w:rPr>
                <w:kern w:val="0"/>
                <w:sz w:val="24"/>
                <w:szCs w:val="24"/>
              </w:rPr>
              <w:t>направлению</w:t>
            </w:r>
            <w:r w:rsidRPr="00E3239D">
              <w:rPr>
                <w:rFonts w:ascii="&amp;quot" w:hAnsi="&amp;quot"/>
                <w:sz w:val="24"/>
                <w:szCs w:val="24"/>
              </w:rPr>
              <w:t xml:space="preserve">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Москва : ИНФРА-М, 2018. - 143 с. </w:t>
            </w:r>
            <w:hyperlink r:id="rId12" w:history="1">
              <w:r w:rsidRPr="00E3239D">
                <w:rPr>
                  <w:rStyle w:val="-1"/>
                  <w:sz w:val="24"/>
                  <w:szCs w:val="24"/>
                </w:rPr>
                <w:t>http://znanium.com/go.php?id=937412</w:t>
              </w:r>
            </w:hyperlink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3239D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0B6ED2">
            <w:pPr>
              <w:rPr>
                <w:b/>
                <w:sz w:val="24"/>
                <w:szCs w:val="24"/>
              </w:rPr>
            </w:pPr>
            <w:r w:rsidRPr="00E3239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E3239D" w:rsidRDefault="000B6ED2" w:rsidP="000B6ED2">
            <w:pPr>
              <w:jc w:val="both"/>
              <w:rPr>
                <w:sz w:val="24"/>
                <w:szCs w:val="24"/>
              </w:rPr>
            </w:pPr>
            <w:r w:rsidRPr="00E323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323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6ED2" w:rsidRPr="00E3239D" w:rsidRDefault="000B6ED2" w:rsidP="000B6ED2">
            <w:pPr>
              <w:jc w:val="both"/>
              <w:rPr>
                <w:sz w:val="24"/>
                <w:szCs w:val="24"/>
              </w:rPr>
            </w:pPr>
            <w:r w:rsidRPr="00E323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323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B6ED2" w:rsidRPr="00E3239D" w:rsidRDefault="000B6ED2" w:rsidP="00A968DF">
            <w:pPr>
              <w:jc w:val="both"/>
              <w:rPr>
                <w:b/>
                <w:sz w:val="24"/>
                <w:szCs w:val="24"/>
              </w:rPr>
            </w:pPr>
            <w:r w:rsidRPr="00E323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3239D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B6ED2" w:rsidRPr="00E3239D" w:rsidRDefault="000B6ED2" w:rsidP="000B6ED2">
            <w:pPr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Общего доступа</w:t>
            </w:r>
          </w:p>
          <w:p w:rsidR="000B6ED2" w:rsidRPr="00E3239D" w:rsidRDefault="000B6ED2" w:rsidP="000B6ED2">
            <w:pPr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E3239D" w:rsidRDefault="000B6ED2" w:rsidP="000B6ED2">
            <w:pPr>
              <w:rPr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3239D" w:rsidRDefault="000B6ED2" w:rsidP="00C8382C">
            <w:pPr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E3239D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23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E3239D" w:rsidRDefault="000C7E46" w:rsidP="000B6ED2">
            <w:pPr>
              <w:rPr>
                <w:b/>
                <w:sz w:val="24"/>
                <w:szCs w:val="24"/>
              </w:rPr>
            </w:pPr>
            <w:r w:rsidRPr="00E323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A968DF">
        <w:rPr>
          <w:sz w:val="24"/>
          <w:szCs w:val="24"/>
        </w:rPr>
        <w:t>Раменская Л.А.</w:t>
      </w:r>
    </w:p>
    <w:p w:rsidR="00672FD3" w:rsidRDefault="00672FD3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672F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8C" w:rsidRDefault="00694F8C">
      <w:r>
        <w:separator/>
      </w:r>
    </w:p>
  </w:endnote>
  <w:endnote w:type="continuationSeparator" w:id="0">
    <w:p w:rsidR="00694F8C" w:rsidRDefault="0069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8C" w:rsidRDefault="00694F8C">
      <w:r>
        <w:separator/>
      </w:r>
    </w:p>
  </w:footnote>
  <w:footnote w:type="continuationSeparator" w:id="0">
    <w:p w:rsidR="00694F8C" w:rsidRDefault="0069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4402FD"/>
    <w:multiLevelType w:val="multilevel"/>
    <w:tmpl w:val="995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54E63CF"/>
    <w:multiLevelType w:val="multilevel"/>
    <w:tmpl w:val="90B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42B1F9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720AE7"/>
    <w:multiLevelType w:val="multilevel"/>
    <w:tmpl w:val="C2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1A605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3"/>
  </w:num>
  <w:num w:numId="5">
    <w:abstractNumId w:val="38"/>
  </w:num>
  <w:num w:numId="6">
    <w:abstractNumId w:val="40"/>
  </w:num>
  <w:num w:numId="7">
    <w:abstractNumId w:val="26"/>
  </w:num>
  <w:num w:numId="8">
    <w:abstractNumId w:val="23"/>
  </w:num>
  <w:num w:numId="9">
    <w:abstractNumId w:val="35"/>
  </w:num>
  <w:num w:numId="10">
    <w:abstractNumId w:val="36"/>
  </w:num>
  <w:num w:numId="11">
    <w:abstractNumId w:val="11"/>
  </w:num>
  <w:num w:numId="12">
    <w:abstractNumId w:val="18"/>
  </w:num>
  <w:num w:numId="13">
    <w:abstractNumId w:val="34"/>
  </w:num>
  <w:num w:numId="14">
    <w:abstractNumId w:val="14"/>
  </w:num>
  <w:num w:numId="15">
    <w:abstractNumId w:val="29"/>
  </w:num>
  <w:num w:numId="16">
    <w:abstractNumId w:val="41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1"/>
  </w:num>
  <w:num w:numId="24">
    <w:abstractNumId w:val="12"/>
  </w:num>
  <w:num w:numId="25">
    <w:abstractNumId w:val="0"/>
  </w:num>
  <w:num w:numId="26">
    <w:abstractNumId w:val="31"/>
  </w:num>
  <w:num w:numId="27">
    <w:abstractNumId w:val="37"/>
  </w:num>
  <w:num w:numId="28">
    <w:abstractNumId w:val="21"/>
  </w:num>
  <w:num w:numId="29">
    <w:abstractNumId w:val="16"/>
  </w:num>
  <w:num w:numId="30">
    <w:abstractNumId w:val="33"/>
  </w:num>
  <w:num w:numId="31">
    <w:abstractNumId w:val="43"/>
  </w:num>
  <w:num w:numId="32">
    <w:abstractNumId w:val="24"/>
  </w:num>
  <w:num w:numId="33">
    <w:abstractNumId w:val="10"/>
  </w:num>
  <w:num w:numId="34">
    <w:abstractNumId w:val="4"/>
  </w:num>
  <w:num w:numId="35">
    <w:abstractNumId w:val="20"/>
  </w:num>
  <w:num w:numId="36">
    <w:abstractNumId w:val="42"/>
  </w:num>
  <w:num w:numId="37">
    <w:abstractNumId w:val="28"/>
  </w:num>
  <w:num w:numId="38">
    <w:abstractNumId w:val="27"/>
  </w:num>
  <w:num w:numId="39">
    <w:abstractNumId w:val="8"/>
  </w:num>
  <w:num w:numId="40">
    <w:abstractNumId w:val="2"/>
  </w:num>
  <w:num w:numId="41">
    <w:abstractNumId w:val="7"/>
  </w:num>
  <w:num w:numId="42">
    <w:abstractNumId w:val="30"/>
  </w:num>
  <w:num w:numId="43">
    <w:abstractNumId w:val="15"/>
  </w:num>
  <w:num w:numId="44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C7E46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8E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42C6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085"/>
    <w:rsid w:val="00556F92"/>
    <w:rsid w:val="00561950"/>
    <w:rsid w:val="005640DD"/>
    <w:rsid w:val="00565594"/>
    <w:rsid w:val="005700EA"/>
    <w:rsid w:val="00582AFC"/>
    <w:rsid w:val="00583831"/>
    <w:rsid w:val="00590C9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4993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94F8C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1E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2B9E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14A"/>
    <w:rsid w:val="007E101F"/>
    <w:rsid w:val="007E11D9"/>
    <w:rsid w:val="007E768D"/>
    <w:rsid w:val="007F1D65"/>
    <w:rsid w:val="007F7227"/>
    <w:rsid w:val="00810305"/>
    <w:rsid w:val="00811B3F"/>
    <w:rsid w:val="00817635"/>
    <w:rsid w:val="00826E08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09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65B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39D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58F8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  <w:style w:type="character" w:customStyle="1" w:styleId="-1">
    <w:name w:val="Интернет-ссылка"/>
    <w:uiPriority w:val="99"/>
    <w:unhideWhenUsed/>
    <w:rsid w:val="0048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5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74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44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7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8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F6F4-427F-4A04-A3DC-7FAA2F8D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2020-02-21T17:37:00Z</dcterms:created>
  <dcterms:modified xsi:type="dcterms:W3CDTF">2020-03-26T10:52:00Z</dcterms:modified>
</cp:coreProperties>
</file>