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691" w:rsidRDefault="008F14AB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АННОТАЦИЯ</w:t>
      </w:r>
    </w:p>
    <w:p w:rsidR="00F11691" w:rsidRDefault="008F14AB">
      <w:pPr>
        <w:jc w:val="center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F11691">
        <w:tc>
          <w:tcPr>
            <w:tcW w:w="3261" w:type="dxa"/>
            <w:shd w:val="clear" w:color="auto" w:fill="E7E6E6" w:themeFill="background2"/>
          </w:tcPr>
          <w:p w:rsidR="00F11691" w:rsidRDefault="008F14A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11691" w:rsidRDefault="008F14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Технология управления в процедуре делового общения</w:t>
            </w:r>
          </w:p>
        </w:tc>
      </w:tr>
      <w:tr w:rsidR="00F11691">
        <w:tc>
          <w:tcPr>
            <w:tcW w:w="3261" w:type="dxa"/>
            <w:shd w:val="clear" w:color="auto" w:fill="E7E6E6" w:themeFill="background2"/>
          </w:tcPr>
          <w:p w:rsidR="00F11691" w:rsidRDefault="008F14A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F11691" w:rsidRDefault="008F14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F11691" w:rsidRDefault="008F14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Экономика</w:t>
            </w:r>
          </w:p>
        </w:tc>
      </w:tr>
      <w:tr w:rsidR="00F11691">
        <w:tc>
          <w:tcPr>
            <w:tcW w:w="3261" w:type="dxa"/>
            <w:shd w:val="clear" w:color="auto" w:fill="E7E6E6" w:themeFill="background2"/>
          </w:tcPr>
          <w:p w:rsidR="00F11691" w:rsidRDefault="008F14A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11691" w:rsidRDefault="008F14AB">
            <w:r>
              <w:rPr>
                <w:color w:val="000000" w:themeColor="text1"/>
                <w:sz w:val="24"/>
                <w:szCs w:val="24"/>
              </w:rPr>
              <w:t xml:space="preserve">Корпоративный бизнес и проектное управление </w:t>
            </w:r>
          </w:p>
        </w:tc>
      </w:tr>
      <w:tr w:rsidR="00F11691">
        <w:tc>
          <w:tcPr>
            <w:tcW w:w="3261" w:type="dxa"/>
            <w:shd w:val="clear" w:color="auto" w:fill="E7E6E6" w:themeFill="background2"/>
          </w:tcPr>
          <w:p w:rsidR="00F11691" w:rsidRDefault="008F14A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11691" w:rsidRDefault="008F14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з.е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F11691">
        <w:tc>
          <w:tcPr>
            <w:tcW w:w="3261" w:type="dxa"/>
            <w:shd w:val="clear" w:color="auto" w:fill="E7E6E6" w:themeFill="background2"/>
          </w:tcPr>
          <w:p w:rsidR="00F11691" w:rsidRDefault="008F14A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11691" w:rsidRDefault="008F14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Зачет</w:t>
            </w:r>
          </w:p>
        </w:tc>
      </w:tr>
      <w:tr w:rsidR="00F11691">
        <w:tc>
          <w:tcPr>
            <w:tcW w:w="3261" w:type="dxa"/>
            <w:shd w:val="clear" w:color="auto" w:fill="E7E6E6" w:themeFill="background2"/>
          </w:tcPr>
          <w:p w:rsidR="00F11691" w:rsidRDefault="008F14A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F11691" w:rsidRDefault="008F14AB">
            <w:r>
              <w:rPr>
                <w:i/>
                <w:color w:val="000000" w:themeColor="text1"/>
                <w:sz w:val="24"/>
                <w:szCs w:val="24"/>
              </w:rPr>
              <w:t xml:space="preserve">экономической теории и корпоративной экономики </w:t>
            </w:r>
          </w:p>
        </w:tc>
      </w:tr>
      <w:tr w:rsidR="00F11691">
        <w:tc>
          <w:tcPr>
            <w:tcW w:w="10490" w:type="dxa"/>
            <w:gridSpan w:val="3"/>
            <w:shd w:val="clear" w:color="auto" w:fill="E7E6E6" w:themeFill="background2"/>
          </w:tcPr>
          <w:p w:rsidR="00F11691" w:rsidRDefault="008F14A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F11691">
        <w:tc>
          <w:tcPr>
            <w:tcW w:w="10490" w:type="dxa"/>
            <w:gridSpan w:val="3"/>
            <w:shd w:val="clear" w:color="auto" w:fill="auto"/>
          </w:tcPr>
          <w:p w:rsidR="00F11691" w:rsidRDefault="008F14AB">
            <w:pPr>
              <w:tabs>
                <w:tab w:val="left" w:pos="2694"/>
              </w:tabs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Тема 1. Основы делового общения</w:t>
            </w:r>
          </w:p>
        </w:tc>
      </w:tr>
      <w:tr w:rsidR="00F11691">
        <w:tc>
          <w:tcPr>
            <w:tcW w:w="10490" w:type="dxa"/>
            <w:gridSpan w:val="3"/>
            <w:shd w:val="clear" w:color="auto" w:fill="auto"/>
          </w:tcPr>
          <w:p w:rsidR="00F11691" w:rsidRDefault="008F14AB">
            <w:pPr>
              <w:tabs>
                <w:tab w:val="left" w:pos="2694"/>
              </w:tabs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Тема 2. Личность в деловом общении</w:t>
            </w:r>
          </w:p>
        </w:tc>
      </w:tr>
      <w:tr w:rsidR="00F11691">
        <w:tc>
          <w:tcPr>
            <w:tcW w:w="10490" w:type="dxa"/>
            <w:gridSpan w:val="3"/>
            <w:shd w:val="clear" w:color="auto" w:fill="auto"/>
          </w:tcPr>
          <w:p w:rsidR="00F11691" w:rsidRDefault="008F14AB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Тема 3. </w:t>
            </w:r>
            <w:r>
              <w:rPr>
                <w:color w:val="000000" w:themeColor="text1"/>
                <w:sz w:val="24"/>
                <w:szCs w:val="24"/>
              </w:rPr>
              <w:t>Споры и конфликты в деловом общении</w:t>
            </w:r>
          </w:p>
        </w:tc>
      </w:tr>
      <w:tr w:rsidR="00F11691">
        <w:tc>
          <w:tcPr>
            <w:tcW w:w="10490" w:type="dxa"/>
            <w:gridSpan w:val="3"/>
            <w:shd w:val="clear" w:color="auto" w:fill="auto"/>
          </w:tcPr>
          <w:p w:rsidR="00F11691" w:rsidRDefault="008F14AB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4. Деловые переговоры как основная форма взаимодействия в коллективе для реализации конкретных проектов</w:t>
            </w:r>
          </w:p>
        </w:tc>
      </w:tr>
      <w:tr w:rsidR="00F11691">
        <w:tc>
          <w:tcPr>
            <w:tcW w:w="10490" w:type="dxa"/>
            <w:gridSpan w:val="3"/>
            <w:shd w:val="clear" w:color="auto" w:fill="auto"/>
          </w:tcPr>
          <w:p w:rsidR="00F11691" w:rsidRDefault="008F14AB">
            <w:pPr>
              <w:tabs>
                <w:tab w:val="left" w:pos="2694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5. Стратегии, тактики, инструменты ведения переговоров</w:t>
            </w:r>
          </w:p>
        </w:tc>
      </w:tr>
      <w:tr w:rsidR="00F11691">
        <w:tc>
          <w:tcPr>
            <w:tcW w:w="10490" w:type="dxa"/>
            <w:gridSpan w:val="3"/>
            <w:shd w:val="clear" w:color="auto" w:fill="E7E6E6" w:themeFill="background2"/>
          </w:tcPr>
          <w:p w:rsidR="00F11691" w:rsidRDefault="008F14AB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Список литературы</w:t>
            </w:r>
          </w:p>
        </w:tc>
      </w:tr>
      <w:tr w:rsidR="00F11691">
        <w:tc>
          <w:tcPr>
            <w:tcW w:w="10490" w:type="dxa"/>
            <w:gridSpan w:val="3"/>
            <w:shd w:val="clear" w:color="auto" w:fill="auto"/>
          </w:tcPr>
          <w:p w:rsidR="00F11691" w:rsidRDefault="008F14AB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F11691" w:rsidRDefault="008F14AB">
            <w:pPr>
              <w:pStyle w:val="aff5"/>
              <w:numPr>
                <w:ilvl w:val="0"/>
                <w:numId w:val="1"/>
              </w:numPr>
              <w:tabs>
                <w:tab w:val="left" w:pos="322"/>
              </w:tabs>
              <w:jc w:val="both"/>
            </w:pPr>
            <w:r>
              <w:t>Рыбкин А.Г. Стратегия сложных переговоров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направлениям подготовки 38.04.02 «Менеджмент», 38.04.01 «Экономика», 38.04.04 Государственное и муниципальное управление» (квалификация (степень) «магистр») / А. Г. Рыбкин, О. К. </w:t>
            </w:r>
            <w:proofErr w:type="spellStart"/>
            <w:r>
              <w:t>Эмих</w:t>
            </w:r>
            <w:proofErr w:type="spellEnd"/>
            <w:r>
              <w:t xml:space="preserve">. - </w:t>
            </w:r>
            <w:proofErr w:type="gramStart"/>
            <w:r>
              <w:t>Москва :</w:t>
            </w:r>
            <w:proofErr w:type="gramEnd"/>
            <w:r>
              <w:t xml:space="preserve"> ИНФРА-М, 2019. - 260 с.</w:t>
            </w:r>
            <w:r>
              <w:rPr>
                <w:u w:val="single"/>
              </w:rPr>
              <w:t xml:space="preserve"> </w:t>
            </w:r>
            <w:hyperlink r:id="rId6">
              <w:r>
                <w:rPr>
                  <w:rStyle w:val="-"/>
                  <w:i/>
                </w:rPr>
                <w:t>http://znanium.com/go.php?id=952392</w:t>
              </w:r>
            </w:hyperlink>
          </w:p>
          <w:p w:rsidR="00F11691" w:rsidRDefault="008F14AB">
            <w:pPr>
              <w:pStyle w:val="aff"/>
              <w:numPr>
                <w:ilvl w:val="0"/>
                <w:numId w:val="1"/>
              </w:numPr>
              <w:tabs>
                <w:tab w:val="left" w:pos="0"/>
                <w:tab w:val="left" w:pos="322"/>
              </w:tabs>
              <w:spacing w:after="0"/>
              <w:ind w:left="0" w:firstLine="0"/>
              <w:jc w:val="both"/>
            </w:pPr>
            <w:proofErr w:type="spellStart"/>
            <w:r>
              <w:rPr>
                <w:sz w:val="24"/>
                <w:szCs w:val="24"/>
              </w:rPr>
              <w:t>Барышева</w:t>
            </w:r>
            <w:proofErr w:type="spellEnd"/>
            <w:r>
              <w:rPr>
                <w:sz w:val="24"/>
                <w:szCs w:val="24"/>
              </w:rPr>
              <w:t xml:space="preserve">, А. Д. Этика и психология делового общения (сфера сервиса) [Электронный ресурс] : учебное пособие для студентов учреждений среднего профессионального образования / А. Д. </w:t>
            </w:r>
            <w:proofErr w:type="spellStart"/>
            <w:r>
              <w:rPr>
                <w:sz w:val="24"/>
                <w:szCs w:val="24"/>
              </w:rPr>
              <w:t>Барышева</w:t>
            </w:r>
            <w:proofErr w:type="spellEnd"/>
            <w:r>
              <w:rPr>
                <w:sz w:val="24"/>
                <w:szCs w:val="24"/>
              </w:rPr>
              <w:t xml:space="preserve">, Ю. А. Матюхина, Н. Г. </w:t>
            </w:r>
            <w:proofErr w:type="spellStart"/>
            <w:r>
              <w:rPr>
                <w:sz w:val="24"/>
                <w:szCs w:val="24"/>
              </w:rPr>
              <w:t>Шередер</w:t>
            </w:r>
            <w:proofErr w:type="spellEnd"/>
            <w:r>
              <w:rPr>
                <w:sz w:val="24"/>
                <w:szCs w:val="24"/>
              </w:rPr>
              <w:t xml:space="preserve">. - Москва : Альфа-М: ИНФРА-М, 2016. - 256 с. </w:t>
            </w:r>
            <w:hyperlink r:id="rId7">
              <w:r>
                <w:rPr>
                  <w:rStyle w:val="-"/>
                  <w:i/>
                  <w:sz w:val="24"/>
                  <w:szCs w:val="24"/>
                </w:rPr>
                <w:t>http://znanium.com/go.php?id=535092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F11691" w:rsidRDefault="008F14AB">
            <w:pPr>
              <w:pStyle w:val="aff"/>
              <w:numPr>
                <w:ilvl w:val="0"/>
                <w:numId w:val="1"/>
              </w:numPr>
              <w:tabs>
                <w:tab w:val="left" w:pos="0"/>
                <w:tab w:val="left" w:pos="322"/>
              </w:tabs>
              <w:spacing w:after="0"/>
              <w:jc w:val="both"/>
            </w:pPr>
            <w:proofErr w:type="spellStart"/>
            <w:r>
              <w:rPr>
                <w:sz w:val="24"/>
                <w:szCs w:val="24"/>
              </w:rPr>
              <w:t>Кривокора</w:t>
            </w:r>
            <w:proofErr w:type="spellEnd"/>
            <w:r>
              <w:rPr>
                <w:sz w:val="24"/>
                <w:szCs w:val="24"/>
              </w:rPr>
              <w:t xml:space="preserve">, Е. И. Деловые коммуникации [Электронный ресурс] : учебное пособие для студентов вузов, обучающихся по специальности 080502 "Экономика и управление на предприятии сферы обслуживания" / Е. И. </w:t>
            </w:r>
            <w:proofErr w:type="spellStart"/>
            <w:r>
              <w:rPr>
                <w:sz w:val="24"/>
                <w:szCs w:val="24"/>
              </w:rPr>
              <w:t>Кривокора</w:t>
            </w:r>
            <w:proofErr w:type="spellEnd"/>
            <w:r>
              <w:rPr>
                <w:sz w:val="24"/>
                <w:szCs w:val="24"/>
              </w:rPr>
              <w:t xml:space="preserve">. - Москва : ИНФРА-М, 2016. - 190 с. </w:t>
            </w:r>
            <w:hyperlink r:id="rId8">
              <w:r>
                <w:rPr>
                  <w:rStyle w:val="-"/>
                  <w:i/>
                  <w:sz w:val="24"/>
                  <w:szCs w:val="24"/>
                </w:rPr>
                <w:t>http://znanium.com/go.php?id=518602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F11691" w:rsidRDefault="00F11691">
            <w:pPr>
              <w:pStyle w:val="aff"/>
              <w:tabs>
                <w:tab w:val="left" w:pos="0"/>
                <w:tab w:val="left" w:pos="322"/>
              </w:tabs>
              <w:spacing w:after="0"/>
              <w:jc w:val="both"/>
              <w:rPr>
                <w:rStyle w:val="-"/>
                <w:i/>
                <w:sz w:val="24"/>
                <w:szCs w:val="24"/>
              </w:rPr>
            </w:pPr>
          </w:p>
          <w:p w:rsidR="00F11691" w:rsidRDefault="008F14AB">
            <w:pPr>
              <w:tabs>
                <w:tab w:val="left" w:pos="322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11691" w:rsidRDefault="008F14AB">
            <w:pPr>
              <w:pStyle w:val="aff"/>
              <w:numPr>
                <w:ilvl w:val="0"/>
                <w:numId w:val="2"/>
              </w:numPr>
              <w:tabs>
                <w:tab w:val="left" w:pos="322"/>
              </w:tabs>
              <w:spacing w:after="0"/>
              <w:ind w:left="0" w:firstLine="0"/>
              <w:jc w:val="both"/>
            </w:pPr>
            <w:r>
              <w:rPr>
                <w:sz w:val="24"/>
                <w:szCs w:val="24"/>
              </w:rPr>
              <w:t xml:space="preserve">Ефимова, Н. С. Психология общения. Практикум по психологии [Электронный ресурс] : учебное пособие для студентов учреждений среднего профессионального образования, обучающихся по группе специальностей "Образование и педагогические науки" / Н. С. Ефимова. - Москва : ФОРУМ: ИНФРА-М, 2018. - 192 с. </w:t>
            </w:r>
            <w:hyperlink r:id="rId9">
              <w:r>
                <w:rPr>
                  <w:rStyle w:val="-"/>
                  <w:i/>
                  <w:sz w:val="24"/>
                  <w:szCs w:val="24"/>
                </w:rPr>
                <w:t>http://znanium.com/go.php?id=766784</w:t>
              </w:r>
            </w:hyperlink>
            <w:hyperlink r:id="rId10">
              <w:r>
                <w:rPr>
                  <w:rStyle w:val="-"/>
                  <w:i/>
                  <w:sz w:val="24"/>
                  <w:szCs w:val="24"/>
                </w:rPr>
                <w:t xml:space="preserve"> </w:t>
              </w:r>
            </w:hyperlink>
          </w:p>
          <w:p w:rsidR="00F11691" w:rsidRDefault="008F14AB">
            <w:pPr>
              <w:pStyle w:val="aff"/>
              <w:numPr>
                <w:ilvl w:val="0"/>
                <w:numId w:val="2"/>
              </w:numPr>
              <w:tabs>
                <w:tab w:val="left" w:pos="0"/>
                <w:tab w:val="left" w:pos="322"/>
              </w:tabs>
              <w:spacing w:after="0"/>
              <w:ind w:left="0" w:firstLine="0"/>
              <w:jc w:val="both"/>
            </w:pPr>
            <w:r>
              <w:rPr>
                <w:sz w:val="24"/>
                <w:szCs w:val="24"/>
              </w:rPr>
              <w:t>Пивоваров, А. М. Деловые коммуникации: социально-психологические аспекты [Электронный ресурс] : учебное пособие для студентов, обучающихся по уровню магистратуры основной образовательной программы "Социология", по направлению "Социология" / А. М. Пивоваров ; М-во образования и науки Рос. Федерации, С.-</w:t>
            </w:r>
            <w:proofErr w:type="spellStart"/>
            <w:r>
              <w:rPr>
                <w:sz w:val="24"/>
                <w:szCs w:val="24"/>
              </w:rPr>
              <w:t>Петерб</w:t>
            </w:r>
            <w:proofErr w:type="spellEnd"/>
            <w:r>
              <w:rPr>
                <w:sz w:val="24"/>
                <w:szCs w:val="24"/>
              </w:rPr>
              <w:t xml:space="preserve">. гос. ун-т, </w:t>
            </w:r>
            <w:proofErr w:type="spellStart"/>
            <w:r>
              <w:rPr>
                <w:sz w:val="24"/>
                <w:szCs w:val="24"/>
              </w:rPr>
              <w:t>Высш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шк</w:t>
            </w:r>
            <w:proofErr w:type="spellEnd"/>
            <w:r>
              <w:rPr>
                <w:sz w:val="24"/>
                <w:szCs w:val="24"/>
              </w:rPr>
              <w:t xml:space="preserve">. менеджмента. - Москва : РИОР: ИНФРА-М, 2017. - 145 с. </w:t>
            </w:r>
            <w:hyperlink r:id="rId11">
              <w:r>
                <w:rPr>
                  <w:rStyle w:val="-"/>
                  <w:i/>
                  <w:sz w:val="24"/>
                  <w:szCs w:val="24"/>
                </w:rPr>
                <w:t>http://znanium.com/go.php?id=672802</w:t>
              </w:r>
            </w:hyperlink>
            <w:hyperlink r:id="rId12">
              <w:r>
                <w:rPr>
                  <w:rStyle w:val="ListLabel68"/>
                </w:rPr>
                <w:t xml:space="preserve"> </w:t>
              </w:r>
            </w:hyperlink>
          </w:p>
          <w:p w:rsidR="00F11691" w:rsidRDefault="008F14AB">
            <w:pPr>
              <w:pStyle w:val="aff"/>
              <w:numPr>
                <w:ilvl w:val="0"/>
                <w:numId w:val="2"/>
              </w:numPr>
              <w:tabs>
                <w:tab w:val="left" w:pos="0"/>
                <w:tab w:val="left" w:pos="322"/>
              </w:tabs>
              <w:spacing w:after="0"/>
              <w:ind w:left="0" w:firstLine="0"/>
              <w:jc w:val="both"/>
            </w:pPr>
            <w:r>
              <w:rPr>
                <w:sz w:val="24"/>
                <w:szCs w:val="24"/>
              </w:rPr>
              <w:t xml:space="preserve">Эффективное речевое общение (базовые компетенции) [Электронный ресурс] : словарь-справочник / М-во образования и науки Рос. Федерации, </w:t>
            </w:r>
            <w:proofErr w:type="spellStart"/>
            <w:r>
              <w:rPr>
                <w:sz w:val="24"/>
                <w:szCs w:val="24"/>
              </w:rPr>
              <w:t>Сибир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федер</w:t>
            </w:r>
            <w:proofErr w:type="spellEnd"/>
            <w:r>
              <w:rPr>
                <w:sz w:val="24"/>
                <w:szCs w:val="24"/>
              </w:rPr>
              <w:t xml:space="preserve">. ун-т ; под ред. А. П. </w:t>
            </w:r>
            <w:proofErr w:type="spellStart"/>
            <w:r>
              <w:rPr>
                <w:sz w:val="24"/>
                <w:szCs w:val="24"/>
              </w:rPr>
              <w:t>Сковородникова</w:t>
            </w:r>
            <w:proofErr w:type="spellEnd"/>
            <w:r>
              <w:rPr>
                <w:sz w:val="24"/>
                <w:szCs w:val="24"/>
              </w:rPr>
              <w:t xml:space="preserve">. - Красноярск : СФУ, 2012. - 882 с. </w:t>
            </w:r>
            <w:hyperlink r:id="rId13">
              <w:r>
                <w:rPr>
                  <w:rStyle w:val="-"/>
                  <w:i/>
                  <w:sz w:val="24"/>
                  <w:szCs w:val="24"/>
                </w:rPr>
                <w:t>http://znanium.com/go.php?id=492124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F11691" w:rsidRDefault="008F14AB">
            <w:pPr>
              <w:pStyle w:val="aff"/>
              <w:numPr>
                <w:ilvl w:val="0"/>
                <w:numId w:val="2"/>
              </w:numPr>
              <w:tabs>
                <w:tab w:val="left" w:pos="0"/>
                <w:tab w:val="left" w:pos="322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Титова, Л. Г. Технологии делового общения [Текст] : учебное пособие для студентов вузов, обучающихся по специальностям экономики и управления (080100) / Л. Г. Титова. - Москва : ЮНИТИ, 2008. - 239 с. 61экз.</w:t>
            </w:r>
          </w:p>
        </w:tc>
      </w:tr>
      <w:tr w:rsidR="00F11691">
        <w:tc>
          <w:tcPr>
            <w:tcW w:w="10490" w:type="dxa"/>
            <w:gridSpan w:val="3"/>
            <w:shd w:val="clear" w:color="auto" w:fill="E7E6E6" w:themeFill="background2"/>
          </w:tcPr>
          <w:p w:rsidR="00F11691" w:rsidRDefault="008F14AB">
            <w:pPr>
              <w:tabs>
                <w:tab w:val="right" w:leader="underscore" w:pos="850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F11691">
        <w:tc>
          <w:tcPr>
            <w:tcW w:w="10490" w:type="dxa"/>
            <w:gridSpan w:val="3"/>
            <w:shd w:val="clear" w:color="auto" w:fill="auto"/>
          </w:tcPr>
          <w:p w:rsidR="00F11691" w:rsidRDefault="008F14A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F11691" w:rsidRDefault="008F14A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Astra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Linux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Common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Edition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F11691" w:rsidRDefault="008F14AB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F11691" w:rsidRDefault="008F14A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F11691" w:rsidRDefault="008F14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Общего доступа</w:t>
            </w:r>
          </w:p>
          <w:p w:rsidR="00F11691" w:rsidRDefault="008F14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Справочная правовая система ГАРАНТ</w:t>
            </w:r>
          </w:p>
          <w:p w:rsidR="00F11691" w:rsidRDefault="008F14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11691">
        <w:tc>
          <w:tcPr>
            <w:tcW w:w="10490" w:type="dxa"/>
            <w:gridSpan w:val="3"/>
            <w:shd w:val="clear" w:color="auto" w:fill="E7E6E6" w:themeFill="background2"/>
          </w:tcPr>
          <w:p w:rsidR="00F11691" w:rsidRDefault="008F14A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F11691">
        <w:tc>
          <w:tcPr>
            <w:tcW w:w="10490" w:type="dxa"/>
            <w:gridSpan w:val="3"/>
            <w:shd w:val="clear" w:color="auto" w:fill="auto"/>
          </w:tcPr>
          <w:p w:rsidR="00F11691" w:rsidRDefault="008F14AB">
            <w:pPr>
              <w:tabs>
                <w:tab w:val="left" w:pos="195"/>
              </w:tabs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  <w:tr w:rsidR="00F11691">
        <w:tc>
          <w:tcPr>
            <w:tcW w:w="10490" w:type="dxa"/>
            <w:gridSpan w:val="3"/>
            <w:shd w:val="clear" w:color="auto" w:fill="E7E6E6" w:themeFill="background2"/>
          </w:tcPr>
          <w:p w:rsidR="00F11691" w:rsidRDefault="008F14AB">
            <w:pPr>
              <w:tabs>
                <w:tab w:val="left" w:pos="195"/>
              </w:tabs>
              <w:jc w:val="both"/>
              <w:rPr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11691">
        <w:tc>
          <w:tcPr>
            <w:tcW w:w="10490" w:type="dxa"/>
            <w:gridSpan w:val="3"/>
            <w:shd w:val="clear" w:color="auto" w:fill="auto"/>
          </w:tcPr>
          <w:p w:rsidR="00F11691" w:rsidRDefault="008F14AB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11691" w:rsidRDefault="00F11691">
      <w:pPr>
        <w:ind w:left="-284"/>
        <w:rPr>
          <w:color w:val="000000" w:themeColor="text1"/>
          <w:sz w:val="24"/>
          <w:szCs w:val="24"/>
        </w:rPr>
      </w:pPr>
    </w:p>
    <w:p w:rsidR="00F11691" w:rsidRDefault="008F14AB">
      <w:pPr>
        <w:ind w:left="-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Аннотацию подготовил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</w:rPr>
        <w:t>Пахальчак</w:t>
      </w:r>
      <w:proofErr w:type="spellEnd"/>
      <w:r>
        <w:rPr>
          <w:color w:val="000000" w:themeColor="text1"/>
          <w:sz w:val="24"/>
          <w:szCs w:val="24"/>
        </w:rPr>
        <w:t xml:space="preserve"> Г.Ю.</w:t>
      </w:r>
    </w:p>
    <w:p w:rsidR="00F11691" w:rsidRDefault="00F11691">
      <w:pPr>
        <w:ind w:left="-284"/>
        <w:rPr>
          <w:color w:val="000000" w:themeColor="text1"/>
          <w:sz w:val="24"/>
          <w:szCs w:val="24"/>
          <w:u w:val="single"/>
        </w:rPr>
      </w:pPr>
    </w:p>
    <w:p w:rsidR="00F11691" w:rsidRDefault="00F11691">
      <w:pPr>
        <w:ind w:left="-284"/>
        <w:rPr>
          <w:color w:val="000000" w:themeColor="text1"/>
          <w:sz w:val="24"/>
          <w:szCs w:val="24"/>
          <w:u w:val="single"/>
        </w:rPr>
      </w:pPr>
      <w:bookmarkStart w:id="0" w:name="_GoBack"/>
      <w:bookmarkEnd w:id="0"/>
    </w:p>
    <w:p w:rsidR="00F11691" w:rsidRDefault="00F11691">
      <w:pPr>
        <w:ind w:left="-284"/>
        <w:rPr>
          <w:color w:val="000000" w:themeColor="text1"/>
          <w:sz w:val="24"/>
          <w:szCs w:val="24"/>
          <w:u w:val="single"/>
        </w:rPr>
      </w:pPr>
    </w:p>
    <w:p w:rsidR="00F11691" w:rsidRDefault="00F11691">
      <w:pPr>
        <w:ind w:left="-284"/>
        <w:rPr>
          <w:color w:val="000000" w:themeColor="text1"/>
          <w:sz w:val="24"/>
          <w:szCs w:val="24"/>
          <w:u w:val="single"/>
        </w:rPr>
      </w:pPr>
    </w:p>
    <w:p w:rsidR="00F11691" w:rsidRDefault="00F11691">
      <w:pPr>
        <w:ind w:left="-284"/>
        <w:rPr>
          <w:color w:val="000000" w:themeColor="text1"/>
          <w:sz w:val="24"/>
          <w:szCs w:val="24"/>
          <w:u w:val="single"/>
        </w:rPr>
      </w:pPr>
    </w:p>
    <w:p w:rsidR="00F11691" w:rsidRDefault="00F11691">
      <w:pPr>
        <w:pStyle w:val="aff"/>
        <w:rPr>
          <w:i/>
          <w:color w:val="000000" w:themeColor="text1"/>
          <w:sz w:val="24"/>
          <w:szCs w:val="24"/>
          <w:u w:val="single"/>
        </w:rPr>
      </w:pPr>
    </w:p>
    <w:p w:rsidR="00F11691" w:rsidRDefault="00F11691">
      <w:pPr>
        <w:pStyle w:val="aff"/>
        <w:tabs>
          <w:tab w:val="left" w:pos="0"/>
        </w:tabs>
        <w:spacing w:after="0"/>
        <w:ind w:left="720"/>
      </w:pPr>
    </w:p>
    <w:sectPr w:rsidR="00F1169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E33A4"/>
    <w:multiLevelType w:val="multilevel"/>
    <w:tmpl w:val="8D940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5D3F3F"/>
    <w:multiLevelType w:val="multilevel"/>
    <w:tmpl w:val="1BDABE30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4F59CF"/>
    <w:multiLevelType w:val="multilevel"/>
    <w:tmpl w:val="64E668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91"/>
    <w:rsid w:val="00167399"/>
    <w:rsid w:val="004A7A1E"/>
    <w:rsid w:val="008C37EA"/>
    <w:rsid w:val="008F14AB"/>
    <w:rsid w:val="00F1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3CA1"/>
  <w15:docId w15:val="{73023FB5-2B07-4AB5-B114-83BD7510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uiPriority w:val="99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b w:val="0"/>
      <w:color w:val="auto"/>
      <w:sz w:val="22"/>
    </w:rPr>
  </w:style>
  <w:style w:type="character" w:customStyle="1" w:styleId="ListLabel47">
    <w:name w:val="ListLabel 47"/>
    <w:qFormat/>
    <w:rPr>
      <w:b w:val="0"/>
      <w:color w:val="auto"/>
      <w:sz w:val="22"/>
    </w:rPr>
  </w:style>
  <w:style w:type="character" w:customStyle="1" w:styleId="ListLabel48">
    <w:name w:val="ListLabel 48"/>
    <w:qFormat/>
    <w:rPr>
      <w:kern w:val="2"/>
    </w:rPr>
  </w:style>
  <w:style w:type="character" w:customStyle="1" w:styleId="ListLabel49">
    <w:name w:val="ListLabel 49"/>
    <w:qFormat/>
    <w:rPr>
      <w:iCs/>
      <w:color w:val="0000FF"/>
      <w:u w:val="single"/>
    </w:rPr>
  </w:style>
  <w:style w:type="character" w:customStyle="1" w:styleId="ListLabel50">
    <w:name w:val="ListLabel 50"/>
    <w:qFormat/>
    <w:rPr>
      <w:sz w:val="22"/>
      <w:szCs w:val="22"/>
    </w:rPr>
  </w:style>
  <w:style w:type="character" w:customStyle="1" w:styleId="ListLabel51">
    <w:name w:val="ListLabel 51"/>
    <w:qFormat/>
    <w:rPr>
      <w:iCs/>
    </w:rPr>
  </w:style>
  <w:style w:type="character" w:customStyle="1" w:styleId="ListLabel52">
    <w:name w:val="ListLabel 52"/>
    <w:qFormat/>
    <w:rPr>
      <w:b w:val="0"/>
      <w:color w:val="auto"/>
      <w:sz w:val="22"/>
    </w:rPr>
  </w:style>
  <w:style w:type="character" w:customStyle="1" w:styleId="ListLabel53">
    <w:name w:val="ListLabel 53"/>
    <w:qFormat/>
    <w:rPr>
      <w:b w:val="0"/>
      <w:color w:val="auto"/>
      <w:sz w:val="22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i w:val="0"/>
      <w:color w:val="000000"/>
      <w:sz w:val="24"/>
    </w:rPr>
  </w:style>
  <w:style w:type="character" w:customStyle="1" w:styleId="ListLabel63">
    <w:name w:val="ListLabel 63"/>
    <w:qFormat/>
    <w:rPr>
      <w:i/>
    </w:rPr>
  </w:style>
  <w:style w:type="character" w:customStyle="1" w:styleId="ListLabel64">
    <w:name w:val="ListLabel 64"/>
    <w:qFormat/>
    <w:rPr>
      <w:i/>
      <w:sz w:val="24"/>
      <w:szCs w:val="24"/>
    </w:rPr>
  </w:style>
  <w:style w:type="character" w:customStyle="1" w:styleId="ListLabel65">
    <w:name w:val="ListLabel 65"/>
    <w:qFormat/>
    <w:rPr>
      <w:i w:val="0"/>
      <w:color w:val="000000"/>
      <w:sz w:val="24"/>
    </w:rPr>
  </w:style>
  <w:style w:type="character" w:customStyle="1" w:styleId="ListLabel66">
    <w:name w:val="ListLabel 66"/>
    <w:qFormat/>
    <w:rPr>
      <w:i/>
    </w:rPr>
  </w:style>
  <w:style w:type="character" w:customStyle="1" w:styleId="ListLabel67">
    <w:name w:val="ListLabel 67"/>
    <w:qFormat/>
    <w:rPr>
      <w:i/>
      <w:sz w:val="24"/>
      <w:szCs w:val="24"/>
    </w:rPr>
  </w:style>
  <w:style w:type="character" w:customStyle="1" w:styleId="ListLabel68">
    <w:name w:val="ListLabel 68"/>
    <w:qFormat/>
    <w:rPr>
      <w:sz w:val="24"/>
      <w:szCs w:val="24"/>
    </w:rPr>
  </w:style>
  <w:style w:type="paragraph" w:customStyle="1" w:styleId="14">
    <w:name w:val="Заголовок1"/>
    <w:basedOn w:val="a"/>
    <w:next w:val="aff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0">
    <w:name w:val="List"/>
    <w:basedOn w:val="a"/>
    <w:rsid w:val="006578D6"/>
    <w:rPr>
      <w:kern w:val="0"/>
    </w:rPr>
  </w:style>
  <w:style w:type="paragraph" w:styleId="aff1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2">
    <w:name w:val="index heading"/>
    <w:basedOn w:val="a"/>
    <w:qFormat/>
    <w:pPr>
      <w:suppressLineNumbers/>
    </w:pPr>
    <w:rPr>
      <w:rFonts w:cs="Noto Sans Devanagari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9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link w:val="1c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d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d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c">
    <w:name w:val="Титул 1"/>
    <w:basedOn w:val="a"/>
    <w:link w:val="1b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3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0">
    <w:name w:val="Текст таблицы 1"/>
    <w:basedOn w:val="a"/>
    <w:link w:val="1f1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0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2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3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4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f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9"/>
    <w:link w:val="1f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5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6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7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8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518602" TargetMode="External"/><Relationship Id="rId13" Type="http://schemas.openxmlformats.org/officeDocument/2006/relationships/hyperlink" Target="http://znanium.com/go.php?id=492124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535092" TargetMode="External"/><Relationship Id="rId12" Type="http://schemas.openxmlformats.org/officeDocument/2006/relationships/hyperlink" Target="http://znanium.com/go.php?id=6728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52392" TargetMode="External"/><Relationship Id="rId11" Type="http://schemas.openxmlformats.org/officeDocument/2006/relationships/hyperlink" Target="http://znanium.com/go.php?id=6728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7667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76678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52080-EA5E-437E-96E1-611F36C8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2019-02-15T10:04:00Z</cp:lastPrinted>
  <dcterms:created xsi:type="dcterms:W3CDTF">2020-02-22T12:17:00Z</dcterms:created>
  <dcterms:modified xsi:type="dcterms:W3CDTF">2020-03-26T10:54:00Z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