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A1" w:rsidRPr="002F5266" w:rsidRDefault="00D407A0">
      <w:pPr>
        <w:jc w:val="center"/>
        <w:rPr>
          <w:b/>
          <w:sz w:val="22"/>
          <w:szCs w:val="22"/>
        </w:rPr>
      </w:pPr>
      <w:r w:rsidRPr="002F5266">
        <w:rPr>
          <w:b/>
          <w:sz w:val="22"/>
          <w:szCs w:val="22"/>
        </w:rPr>
        <w:t>АННОТАЦИЯ</w:t>
      </w:r>
    </w:p>
    <w:p w:rsidR="004239A1" w:rsidRPr="002F5266" w:rsidRDefault="00D407A0">
      <w:pPr>
        <w:jc w:val="center"/>
        <w:rPr>
          <w:sz w:val="22"/>
          <w:szCs w:val="22"/>
        </w:rPr>
      </w:pPr>
      <w:r w:rsidRPr="002F5266">
        <w:rPr>
          <w:b/>
          <w:sz w:val="22"/>
          <w:szCs w:val="22"/>
        </w:rPr>
        <w:t>программы практики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239A1" w:rsidRPr="002F5266">
        <w:tc>
          <w:tcPr>
            <w:tcW w:w="3261" w:type="dxa"/>
            <w:shd w:val="clear" w:color="auto" w:fill="E7E6E6" w:themeFill="background2"/>
          </w:tcPr>
          <w:p w:rsidR="004239A1" w:rsidRPr="002F5266" w:rsidRDefault="00D407A0">
            <w:pPr>
              <w:rPr>
                <w:b/>
                <w:i/>
                <w:sz w:val="22"/>
                <w:szCs w:val="22"/>
              </w:rPr>
            </w:pPr>
            <w:r w:rsidRPr="002F5266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239A1" w:rsidRPr="002F5266" w:rsidRDefault="00D407A0">
            <w:pPr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мировой экономики и внешнеэкономической деятельности</w:t>
            </w:r>
          </w:p>
        </w:tc>
      </w:tr>
      <w:tr w:rsidR="004239A1" w:rsidRPr="002F5266">
        <w:tc>
          <w:tcPr>
            <w:tcW w:w="3261" w:type="dxa"/>
            <w:shd w:val="clear" w:color="auto" w:fill="E7E6E6" w:themeFill="background2"/>
          </w:tcPr>
          <w:p w:rsidR="004239A1" w:rsidRPr="002F5266" w:rsidRDefault="00D407A0">
            <w:pPr>
              <w:rPr>
                <w:b/>
                <w:i/>
                <w:sz w:val="22"/>
                <w:szCs w:val="22"/>
              </w:rPr>
            </w:pPr>
            <w:r w:rsidRPr="002F5266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239A1" w:rsidRPr="002F5266" w:rsidRDefault="00D407A0">
            <w:pPr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4239A1" w:rsidRPr="002F5266" w:rsidRDefault="00D407A0">
            <w:pPr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Экономика</w:t>
            </w:r>
          </w:p>
        </w:tc>
      </w:tr>
      <w:tr w:rsidR="004239A1" w:rsidRPr="002F5266">
        <w:tc>
          <w:tcPr>
            <w:tcW w:w="3261" w:type="dxa"/>
            <w:shd w:val="clear" w:color="auto" w:fill="E7E6E6" w:themeFill="background2"/>
          </w:tcPr>
          <w:p w:rsidR="004239A1" w:rsidRPr="002F5266" w:rsidRDefault="00D407A0">
            <w:pPr>
              <w:rPr>
                <w:b/>
                <w:i/>
                <w:sz w:val="22"/>
                <w:szCs w:val="22"/>
              </w:rPr>
            </w:pPr>
            <w:r w:rsidRPr="002F5266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239A1" w:rsidRPr="002F5266" w:rsidRDefault="00D407A0">
            <w:pPr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Мировая экономика</w:t>
            </w:r>
          </w:p>
        </w:tc>
      </w:tr>
      <w:tr w:rsidR="004239A1" w:rsidRPr="002F5266">
        <w:tc>
          <w:tcPr>
            <w:tcW w:w="3261" w:type="dxa"/>
            <w:vMerge w:val="restart"/>
            <w:shd w:val="clear" w:color="auto" w:fill="E7E6E6" w:themeFill="background2"/>
          </w:tcPr>
          <w:p w:rsidR="004239A1" w:rsidRPr="002F5266" w:rsidRDefault="00D407A0">
            <w:pPr>
              <w:rPr>
                <w:b/>
                <w:i/>
                <w:sz w:val="22"/>
                <w:szCs w:val="22"/>
              </w:rPr>
            </w:pPr>
            <w:r w:rsidRPr="002F5266">
              <w:rPr>
                <w:b/>
                <w:i/>
                <w:sz w:val="22"/>
                <w:szCs w:val="22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239A1" w:rsidRPr="002F5266" w:rsidRDefault="00D407A0">
            <w:pPr>
              <w:rPr>
                <w:color w:val="000000" w:themeColor="text1"/>
                <w:sz w:val="22"/>
                <w:szCs w:val="22"/>
              </w:rPr>
            </w:pPr>
            <w:r w:rsidRPr="002F5266">
              <w:rPr>
                <w:b/>
                <w:color w:val="000000" w:themeColor="text1"/>
                <w:sz w:val="22"/>
                <w:szCs w:val="22"/>
              </w:rPr>
              <w:t xml:space="preserve">Производственная практика </w:t>
            </w:r>
          </w:p>
        </w:tc>
      </w:tr>
      <w:tr w:rsidR="004239A1" w:rsidRPr="002F5266">
        <w:tc>
          <w:tcPr>
            <w:tcW w:w="3261" w:type="dxa"/>
            <w:vMerge/>
            <w:shd w:val="clear" w:color="auto" w:fill="E7E6E6" w:themeFill="background2"/>
          </w:tcPr>
          <w:p w:rsidR="004239A1" w:rsidRPr="002F5266" w:rsidRDefault="004239A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4239A1" w:rsidRPr="002F5266" w:rsidRDefault="00D407A0">
            <w:pPr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4239A1" w:rsidRPr="002F5266">
        <w:tc>
          <w:tcPr>
            <w:tcW w:w="3261" w:type="dxa"/>
            <w:shd w:val="clear" w:color="auto" w:fill="E7E6E6" w:themeFill="background2"/>
          </w:tcPr>
          <w:p w:rsidR="004239A1" w:rsidRPr="002F5266" w:rsidRDefault="00D407A0">
            <w:pPr>
              <w:rPr>
                <w:b/>
                <w:i/>
                <w:sz w:val="22"/>
                <w:szCs w:val="22"/>
              </w:rPr>
            </w:pPr>
            <w:r w:rsidRPr="002F5266">
              <w:rPr>
                <w:b/>
                <w:i/>
                <w:sz w:val="22"/>
                <w:szCs w:val="22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239A1" w:rsidRPr="002F5266" w:rsidRDefault="00D407A0">
            <w:pPr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 xml:space="preserve">дискретно </w:t>
            </w:r>
          </w:p>
        </w:tc>
      </w:tr>
      <w:tr w:rsidR="004239A1" w:rsidRPr="002F5266">
        <w:tc>
          <w:tcPr>
            <w:tcW w:w="3261" w:type="dxa"/>
            <w:shd w:val="clear" w:color="auto" w:fill="E7E6E6" w:themeFill="background2"/>
          </w:tcPr>
          <w:p w:rsidR="004239A1" w:rsidRPr="002F5266" w:rsidRDefault="00D407A0">
            <w:pPr>
              <w:rPr>
                <w:b/>
                <w:i/>
                <w:sz w:val="22"/>
                <w:szCs w:val="22"/>
              </w:rPr>
            </w:pPr>
            <w:r w:rsidRPr="002F5266">
              <w:rPr>
                <w:b/>
                <w:i/>
                <w:sz w:val="22"/>
                <w:szCs w:val="22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239A1" w:rsidRPr="002F5266" w:rsidRDefault="00D407A0">
            <w:pPr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выездная/стационарная</w:t>
            </w:r>
          </w:p>
        </w:tc>
      </w:tr>
      <w:tr w:rsidR="004239A1" w:rsidRPr="002F5266">
        <w:tc>
          <w:tcPr>
            <w:tcW w:w="3261" w:type="dxa"/>
            <w:shd w:val="clear" w:color="auto" w:fill="E7E6E6" w:themeFill="background2"/>
          </w:tcPr>
          <w:p w:rsidR="004239A1" w:rsidRPr="002F5266" w:rsidRDefault="00D407A0">
            <w:pPr>
              <w:rPr>
                <w:b/>
                <w:i/>
                <w:sz w:val="22"/>
                <w:szCs w:val="22"/>
              </w:rPr>
            </w:pPr>
            <w:r w:rsidRPr="002F5266">
              <w:rPr>
                <w:b/>
                <w:i/>
                <w:sz w:val="22"/>
                <w:szCs w:val="22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239A1" w:rsidRPr="002F5266" w:rsidRDefault="00D407A0">
            <w:pPr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 xml:space="preserve">6 </w:t>
            </w:r>
            <w:proofErr w:type="spellStart"/>
            <w:r w:rsidRPr="002F5266">
              <w:rPr>
                <w:sz w:val="22"/>
                <w:szCs w:val="22"/>
              </w:rPr>
              <w:t>з.е</w:t>
            </w:r>
            <w:proofErr w:type="spellEnd"/>
            <w:r w:rsidRPr="002F5266">
              <w:rPr>
                <w:sz w:val="22"/>
                <w:szCs w:val="22"/>
              </w:rPr>
              <w:t xml:space="preserve">. </w:t>
            </w:r>
          </w:p>
        </w:tc>
      </w:tr>
      <w:tr w:rsidR="004239A1" w:rsidRPr="002F5266">
        <w:tc>
          <w:tcPr>
            <w:tcW w:w="3261" w:type="dxa"/>
            <w:shd w:val="clear" w:color="auto" w:fill="E7E6E6" w:themeFill="background2"/>
          </w:tcPr>
          <w:p w:rsidR="004239A1" w:rsidRPr="002F5266" w:rsidRDefault="00D407A0">
            <w:pPr>
              <w:rPr>
                <w:b/>
                <w:i/>
                <w:sz w:val="22"/>
                <w:szCs w:val="22"/>
              </w:rPr>
            </w:pPr>
            <w:r w:rsidRPr="002F5266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239A1" w:rsidRPr="002F5266" w:rsidRDefault="00D407A0">
            <w:pPr>
              <w:rPr>
                <w:color w:val="FF0000"/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зачет (с оценкой)</w:t>
            </w:r>
          </w:p>
          <w:p w:rsidR="004239A1" w:rsidRPr="002F5266" w:rsidRDefault="004239A1">
            <w:pPr>
              <w:rPr>
                <w:color w:val="FF0000"/>
                <w:sz w:val="22"/>
                <w:szCs w:val="22"/>
              </w:rPr>
            </w:pPr>
          </w:p>
        </w:tc>
      </w:tr>
      <w:tr w:rsidR="004239A1" w:rsidRPr="002F5266">
        <w:tc>
          <w:tcPr>
            <w:tcW w:w="3261" w:type="dxa"/>
            <w:shd w:val="clear" w:color="auto" w:fill="E7E6E6" w:themeFill="background2"/>
          </w:tcPr>
          <w:p w:rsidR="004239A1" w:rsidRPr="002F5266" w:rsidRDefault="00D407A0">
            <w:pPr>
              <w:rPr>
                <w:b/>
                <w:i/>
                <w:sz w:val="22"/>
                <w:szCs w:val="22"/>
              </w:rPr>
            </w:pPr>
            <w:r w:rsidRPr="002F5266">
              <w:rPr>
                <w:b/>
                <w:i/>
                <w:sz w:val="22"/>
                <w:szCs w:val="22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239A1" w:rsidRPr="002F5266" w:rsidRDefault="00D407A0">
            <w:pPr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блок 2</w:t>
            </w:r>
          </w:p>
          <w:p w:rsidR="004239A1" w:rsidRPr="002F5266" w:rsidRDefault="00D407A0">
            <w:pPr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вариативная часть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E7E6E6" w:themeFill="background2"/>
          </w:tcPr>
          <w:p w:rsidR="004239A1" w:rsidRPr="002F5266" w:rsidRDefault="00D407A0">
            <w:pPr>
              <w:rPr>
                <w:b/>
                <w:i/>
                <w:sz w:val="22"/>
                <w:szCs w:val="22"/>
              </w:rPr>
            </w:pPr>
            <w:r w:rsidRPr="002F5266">
              <w:rPr>
                <w:b/>
                <w:i/>
                <w:sz w:val="22"/>
                <w:szCs w:val="22"/>
              </w:rPr>
              <w:t xml:space="preserve">Цели (содержание) практики  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auto"/>
            <w:vAlign w:val="center"/>
          </w:tcPr>
          <w:p w:rsidR="004239A1" w:rsidRPr="002F5266" w:rsidRDefault="00D407A0">
            <w:pPr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получение профессиональных умений и опыта профессиональной деятельности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4239A1" w:rsidRPr="002F5266" w:rsidRDefault="00D407A0">
            <w:pPr>
              <w:rPr>
                <w:b/>
                <w:i/>
                <w:sz w:val="22"/>
                <w:szCs w:val="22"/>
              </w:rPr>
            </w:pPr>
            <w:r w:rsidRPr="002F5266">
              <w:rPr>
                <w:b/>
                <w:i/>
                <w:sz w:val="22"/>
                <w:szCs w:val="22"/>
              </w:rPr>
              <w:t xml:space="preserve">Перечень планируемых результатов практики 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4239A1" w:rsidRPr="002F5266" w:rsidRDefault="00D407A0">
            <w:pPr>
              <w:rPr>
                <w:b/>
                <w:i/>
                <w:sz w:val="22"/>
                <w:szCs w:val="22"/>
              </w:rPr>
            </w:pPr>
            <w:r w:rsidRPr="002F5266">
              <w:rPr>
                <w:b/>
                <w:i/>
                <w:sz w:val="22"/>
                <w:szCs w:val="22"/>
              </w:rPr>
              <w:t>сформировать у обучающихся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auto"/>
            <w:vAlign w:val="center"/>
          </w:tcPr>
          <w:p w:rsidR="004239A1" w:rsidRPr="002F5266" w:rsidRDefault="00D407A0">
            <w:pPr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  <w:shd w:val="clear" w:color="auto" w:fill="FFFFFF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auto"/>
          </w:tcPr>
          <w:p w:rsidR="004239A1" w:rsidRPr="002F5266" w:rsidRDefault="00D407A0">
            <w:pPr>
              <w:spacing w:line="276" w:lineRule="auto"/>
              <w:rPr>
                <w:sz w:val="22"/>
                <w:szCs w:val="22"/>
                <w:highlight w:val="white"/>
              </w:rPr>
            </w:pPr>
            <w:r w:rsidRPr="002F5266">
              <w:rPr>
                <w:sz w:val="22"/>
                <w:szCs w:val="22"/>
                <w:shd w:val="clear" w:color="auto" w:fill="FFFFFF"/>
              </w:rPr>
              <w:t>способность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 ОПК-3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auto"/>
          </w:tcPr>
          <w:p w:rsidR="004239A1" w:rsidRPr="002F5266" w:rsidRDefault="00D407A0">
            <w:pPr>
              <w:jc w:val="both"/>
              <w:rPr>
                <w:sz w:val="22"/>
                <w:szCs w:val="22"/>
                <w:highlight w:val="white"/>
              </w:rPr>
            </w:pPr>
            <w:r w:rsidRPr="002F5266">
              <w:rPr>
                <w:sz w:val="22"/>
                <w:szCs w:val="22"/>
                <w:shd w:val="clear" w:color="auto" w:fill="FFFFFF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4239A1" w:rsidRPr="002F5266" w:rsidTr="002F5266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39A1" w:rsidRPr="002F5266" w:rsidRDefault="00D407A0">
            <w:pPr>
              <w:jc w:val="both"/>
              <w:rPr>
                <w:sz w:val="22"/>
                <w:szCs w:val="22"/>
                <w:highlight w:val="white"/>
              </w:rPr>
            </w:pPr>
            <w:r w:rsidRPr="002F5266">
              <w:rPr>
                <w:sz w:val="22"/>
                <w:szCs w:val="22"/>
                <w:shd w:val="clear" w:color="auto" w:fill="FFFFFF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auto"/>
          </w:tcPr>
          <w:p w:rsidR="004239A1" w:rsidRPr="002F5266" w:rsidRDefault="00D407A0" w:rsidP="002F5266">
            <w:pPr>
              <w:jc w:val="both"/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ПК-3</w:t>
            </w:r>
          </w:p>
        </w:tc>
      </w:tr>
      <w:tr w:rsidR="002F5266" w:rsidRPr="002F5266">
        <w:tc>
          <w:tcPr>
            <w:tcW w:w="10490" w:type="dxa"/>
            <w:gridSpan w:val="3"/>
            <w:shd w:val="clear" w:color="auto" w:fill="auto"/>
          </w:tcPr>
          <w:p w:rsidR="002F5266" w:rsidRPr="002F5266" w:rsidRDefault="002F5266">
            <w:pPr>
              <w:jc w:val="both"/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ПК-5</w:t>
            </w:r>
          </w:p>
        </w:tc>
      </w:tr>
      <w:tr w:rsidR="002F5266" w:rsidRPr="002F5266">
        <w:tc>
          <w:tcPr>
            <w:tcW w:w="10490" w:type="dxa"/>
            <w:gridSpan w:val="3"/>
            <w:shd w:val="clear" w:color="auto" w:fill="auto"/>
          </w:tcPr>
          <w:p w:rsidR="002F5266" w:rsidRPr="002F5266" w:rsidRDefault="002F5266">
            <w:pPr>
              <w:jc w:val="both"/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  <w:shd w:val="clear" w:color="auto" w:fill="FFFFFF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ПК-6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auto"/>
          </w:tcPr>
          <w:p w:rsidR="004239A1" w:rsidRPr="002F5266" w:rsidRDefault="00D407A0">
            <w:pPr>
              <w:tabs>
                <w:tab w:val="left" w:pos="240"/>
              </w:tabs>
              <w:jc w:val="both"/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  <w:shd w:val="clear" w:color="auto" w:fill="FFFFFF"/>
              </w:rPr>
              <w:t>способность,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 ПК-7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auto"/>
          </w:tcPr>
          <w:p w:rsidR="004239A1" w:rsidRPr="002F5266" w:rsidRDefault="00D407A0">
            <w:pPr>
              <w:jc w:val="both"/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  <w:shd w:val="clear" w:color="auto" w:fill="FFFFFF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FFFFFF"/>
          </w:tcPr>
          <w:p w:rsidR="004239A1" w:rsidRPr="002F5266" w:rsidRDefault="00D407A0" w:rsidP="002F5266">
            <w:pPr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  <w:shd w:val="clear" w:color="auto" w:fill="FFFFFF"/>
              </w:rPr>
              <w:t xml:space="preserve">способность использовать для решения коммуникативных задач современные технические средства и </w:t>
            </w:r>
            <w:r w:rsidR="002F5266" w:rsidRPr="002F5266">
              <w:rPr>
                <w:sz w:val="22"/>
                <w:szCs w:val="22"/>
                <w:shd w:val="clear" w:color="auto" w:fill="FFFFFF"/>
              </w:rPr>
              <w:t>информационные технологии ПК-10</w:t>
            </w:r>
          </w:p>
        </w:tc>
      </w:tr>
      <w:tr w:rsidR="002F5266" w:rsidRPr="002F5266">
        <w:tc>
          <w:tcPr>
            <w:tcW w:w="10490" w:type="dxa"/>
            <w:gridSpan w:val="3"/>
            <w:shd w:val="clear" w:color="auto" w:fill="FFFFFF"/>
          </w:tcPr>
          <w:p w:rsidR="002F5266" w:rsidRPr="002F5266" w:rsidRDefault="002F5266">
            <w:pPr>
              <w:rPr>
                <w:sz w:val="22"/>
                <w:szCs w:val="22"/>
                <w:shd w:val="clear" w:color="auto" w:fill="FFFFFF"/>
              </w:rPr>
            </w:pPr>
            <w:r w:rsidRPr="002F5266">
              <w:rPr>
                <w:sz w:val="22"/>
                <w:szCs w:val="22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</w:t>
            </w:r>
            <w:bookmarkStart w:id="0" w:name="_GoBack"/>
            <w:bookmarkEnd w:id="0"/>
            <w:r w:rsidRPr="002F5266">
              <w:rPr>
                <w:sz w:val="22"/>
                <w:szCs w:val="22"/>
              </w:rPr>
              <w:t>-экономической эффективности, рисков и возможных социально-экономических последствий ПК-11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E7E6E6" w:themeFill="background2"/>
          </w:tcPr>
          <w:p w:rsidR="004239A1" w:rsidRPr="002F5266" w:rsidRDefault="00D407A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2F5266">
              <w:rPr>
                <w:b/>
                <w:i/>
                <w:sz w:val="22"/>
                <w:szCs w:val="22"/>
              </w:rPr>
              <w:t xml:space="preserve">Отчетные документы (материалы) по практике 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FFFFFF" w:themeFill="background1"/>
          </w:tcPr>
          <w:p w:rsidR="004239A1" w:rsidRPr="002F5266" w:rsidRDefault="00D407A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Договор (если практика не в УрГЭУ)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FFFFFF" w:themeFill="background1"/>
          </w:tcPr>
          <w:p w:rsidR="004239A1" w:rsidRPr="002F5266" w:rsidRDefault="00D407A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Совместный рабочий (график) план проведения практики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FFFFFF" w:themeFill="background1"/>
          </w:tcPr>
          <w:p w:rsidR="004239A1" w:rsidRPr="002F5266" w:rsidRDefault="00D407A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 xml:space="preserve">Индивидуальное задание 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FFFFFF" w:themeFill="background1"/>
          </w:tcPr>
          <w:p w:rsidR="004239A1" w:rsidRPr="002F5266" w:rsidRDefault="00D407A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 xml:space="preserve">Характеристика 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FFFFFF" w:themeFill="background1"/>
          </w:tcPr>
          <w:p w:rsidR="004239A1" w:rsidRPr="002F5266" w:rsidRDefault="00D407A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Отчет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E7E6E6" w:themeFill="background2"/>
          </w:tcPr>
          <w:p w:rsidR="004239A1" w:rsidRPr="002F5266" w:rsidRDefault="00D407A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2F5266">
              <w:rPr>
                <w:b/>
                <w:i/>
                <w:sz w:val="22"/>
                <w:szCs w:val="22"/>
              </w:rPr>
              <w:t>Перечень учебной литературы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auto"/>
          </w:tcPr>
          <w:p w:rsidR="004239A1" w:rsidRPr="002F5266" w:rsidRDefault="00D407A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F5266">
              <w:rPr>
                <w:b/>
                <w:sz w:val="22"/>
                <w:szCs w:val="22"/>
              </w:rPr>
              <w:t>Основная литература</w:t>
            </w:r>
          </w:p>
          <w:p w:rsidR="004239A1" w:rsidRPr="002F5266" w:rsidRDefault="00D407A0">
            <w:pPr>
              <w:pStyle w:val="aff4"/>
              <w:numPr>
                <w:ilvl w:val="0"/>
                <w:numId w:val="1"/>
              </w:numPr>
              <w:tabs>
                <w:tab w:val="left" w:pos="168"/>
                <w:tab w:val="left" w:pos="322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2F5266">
              <w:rPr>
                <w:sz w:val="22"/>
                <w:szCs w:val="22"/>
              </w:rPr>
              <w:t>Гуреева</w:t>
            </w:r>
            <w:proofErr w:type="spellEnd"/>
            <w:r w:rsidRPr="002F5266">
              <w:rPr>
                <w:sz w:val="22"/>
                <w:szCs w:val="22"/>
              </w:rPr>
              <w:t>, М. А. Внешнеэкономическая деятельность [Электронный ресурс</w:t>
            </w:r>
            <w:proofErr w:type="gramStart"/>
            <w:r w:rsidRPr="002F5266">
              <w:rPr>
                <w:sz w:val="22"/>
                <w:szCs w:val="22"/>
              </w:rPr>
              <w:t>] :</w:t>
            </w:r>
            <w:proofErr w:type="gramEnd"/>
            <w:r w:rsidRPr="002F5266">
              <w:rPr>
                <w:sz w:val="22"/>
                <w:szCs w:val="22"/>
              </w:rPr>
              <w:t xml:space="preserve"> учебное пособие для студентов </w:t>
            </w:r>
            <w:proofErr w:type="spellStart"/>
            <w:r w:rsidRPr="002F5266">
              <w:rPr>
                <w:sz w:val="22"/>
                <w:szCs w:val="22"/>
              </w:rPr>
              <w:t>бакалавриата</w:t>
            </w:r>
            <w:proofErr w:type="spellEnd"/>
            <w:r w:rsidRPr="002F5266">
              <w:rPr>
                <w:sz w:val="22"/>
                <w:szCs w:val="22"/>
              </w:rPr>
              <w:t xml:space="preserve">, обучающихся по профилю подготовки "Мировая экономика" по направлению подготовки "Экономика" / М. А. </w:t>
            </w:r>
            <w:proofErr w:type="spellStart"/>
            <w:r w:rsidRPr="002F5266">
              <w:rPr>
                <w:sz w:val="22"/>
                <w:szCs w:val="22"/>
              </w:rPr>
              <w:t>Гуреева</w:t>
            </w:r>
            <w:proofErr w:type="spellEnd"/>
            <w:r w:rsidRPr="002F5266">
              <w:rPr>
                <w:sz w:val="22"/>
                <w:szCs w:val="22"/>
              </w:rPr>
              <w:t xml:space="preserve">. - </w:t>
            </w:r>
            <w:proofErr w:type="gramStart"/>
            <w:r w:rsidRPr="002F5266">
              <w:rPr>
                <w:sz w:val="22"/>
                <w:szCs w:val="22"/>
              </w:rPr>
              <w:t>Москва :</w:t>
            </w:r>
            <w:proofErr w:type="gramEnd"/>
            <w:r w:rsidRPr="002F5266">
              <w:rPr>
                <w:sz w:val="22"/>
                <w:szCs w:val="22"/>
              </w:rPr>
              <w:t xml:space="preserve"> ФОРУМ: ИНФРА-М, 2016. - 288 с. </w:t>
            </w:r>
            <w:hyperlink r:id="rId6" w:tgtFrame="читать полный текст">
              <w:r w:rsidRPr="002F5266">
                <w:rPr>
                  <w:rStyle w:val="-"/>
                  <w:i/>
                  <w:iCs/>
                  <w:sz w:val="22"/>
                  <w:szCs w:val="22"/>
                </w:rPr>
                <w:t>http://znanium.com/go.php?id=515506</w:t>
              </w:r>
            </w:hyperlink>
          </w:p>
          <w:p w:rsidR="004239A1" w:rsidRPr="002F5266" w:rsidRDefault="00D407A0">
            <w:pPr>
              <w:pStyle w:val="aff4"/>
              <w:numPr>
                <w:ilvl w:val="0"/>
                <w:numId w:val="1"/>
              </w:numPr>
              <w:tabs>
                <w:tab w:val="left" w:pos="168"/>
                <w:tab w:val="left" w:pos="322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2F5266">
              <w:rPr>
                <w:sz w:val="22"/>
                <w:szCs w:val="22"/>
              </w:rPr>
              <w:t>Прокушев</w:t>
            </w:r>
            <w:proofErr w:type="spellEnd"/>
            <w:r w:rsidRPr="002F5266">
              <w:rPr>
                <w:sz w:val="22"/>
                <w:szCs w:val="22"/>
              </w:rPr>
              <w:t>, Е. Ф. Внешнеэкономическая деятельность [Электронный ресурс</w:t>
            </w:r>
            <w:proofErr w:type="gramStart"/>
            <w:r w:rsidRPr="002F5266">
              <w:rPr>
                <w:sz w:val="22"/>
                <w:szCs w:val="22"/>
              </w:rPr>
              <w:t>] :</w:t>
            </w:r>
            <w:proofErr w:type="gramEnd"/>
            <w:r w:rsidRPr="002F5266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2F5266">
              <w:rPr>
                <w:sz w:val="22"/>
                <w:szCs w:val="22"/>
              </w:rPr>
              <w:t>бакалавриата</w:t>
            </w:r>
            <w:proofErr w:type="spellEnd"/>
            <w:r w:rsidRPr="002F5266">
              <w:rPr>
                <w:sz w:val="22"/>
                <w:szCs w:val="22"/>
              </w:rPr>
              <w:t xml:space="preserve"> : для студентов вузов, обучающихся по экономическим направлениям / Е. Ф. </w:t>
            </w:r>
            <w:proofErr w:type="spellStart"/>
            <w:r w:rsidRPr="002F5266">
              <w:rPr>
                <w:sz w:val="22"/>
                <w:szCs w:val="22"/>
              </w:rPr>
              <w:lastRenderedPageBreak/>
              <w:t>Прокушев</w:t>
            </w:r>
            <w:proofErr w:type="spellEnd"/>
            <w:r w:rsidRPr="002F5266">
              <w:rPr>
                <w:sz w:val="22"/>
                <w:szCs w:val="22"/>
              </w:rPr>
              <w:t xml:space="preserve">, А. А. Костин ; под ред. Е. Ф. </w:t>
            </w:r>
            <w:proofErr w:type="spellStart"/>
            <w:r w:rsidRPr="002F5266">
              <w:rPr>
                <w:sz w:val="22"/>
                <w:szCs w:val="22"/>
              </w:rPr>
              <w:t>Прокушева</w:t>
            </w:r>
            <w:proofErr w:type="spellEnd"/>
            <w:r w:rsidRPr="002F5266">
              <w:rPr>
                <w:sz w:val="22"/>
                <w:szCs w:val="22"/>
              </w:rPr>
              <w:t xml:space="preserve">. - 10-е изд., </w:t>
            </w:r>
            <w:proofErr w:type="spellStart"/>
            <w:r w:rsidRPr="002F5266">
              <w:rPr>
                <w:sz w:val="22"/>
                <w:szCs w:val="22"/>
              </w:rPr>
              <w:t>перераб</w:t>
            </w:r>
            <w:proofErr w:type="spellEnd"/>
            <w:r w:rsidRPr="002F5266">
              <w:rPr>
                <w:sz w:val="22"/>
                <w:szCs w:val="22"/>
              </w:rPr>
              <w:t xml:space="preserve">. и доп. - </w:t>
            </w:r>
            <w:proofErr w:type="gramStart"/>
            <w:r w:rsidRPr="002F5266">
              <w:rPr>
                <w:sz w:val="22"/>
                <w:szCs w:val="22"/>
              </w:rPr>
              <w:t>Москва :</w:t>
            </w:r>
            <w:proofErr w:type="gramEnd"/>
            <w:r w:rsidRPr="002F5266">
              <w:rPr>
                <w:sz w:val="22"/>
                <w:szCs w:val="22"/>
              </w:rPr>
              <w:t xml:space="preserve"> </w:t>
            </w:r>
            <w:proofErr w:type="spellStart"/>
            <w:r w:rsidRPr="002F5266">
              <w:rPr>
                <w:sz w:val="22"/>
                <w:szCs w:val="22"/>
              </w:rPr>
              <w:t>Юрайт</w:t>
            </w:r>
            <w:proofErr w:type="spellEnd"/>
            <w:r w:rsidRPr="002F5266">
              <w:rPr>
                <w:sz w:val="22"/>
                <w:szCs w:val="22"/>
              </w:rPr>
              <w:t xml:space="preserve">, 2018. - 450 с. </w:t>
            </w:r>
            <w:hyperlink r:id="rId7" w:tgtFrame="читать полный текст">
              <w:r w:rsidRPr="002F5266">
                <w:rPr>
                  <w:rStyle w:val="-"/>
                  <w:i/>
                  <w:iCs/>
                  <w:sz w:val="22"/>
                  <w:szCs w:val="22"/>
                </w:rPr>
                <w:t>http://www.biblio-online.ru/book/41AAE9BF-B0E1-49BC-9D1A-6773E6F693BB</w:t>
              </w:r>
            </w:hyperlink>
          </w:p>
          <w:p w:rsidR="004239A1" w:rsidRPr="002F5266" w:rsidRDefault="00D407A0">
            <w:pPr>
              <w:tabs>
                <w:tab w:val="left" w:pos="168"/>
                <w:tab w:val="left" w:pos="195"/>
                <w:tab w:val="left" w:pos="322"/>
              </w:tabs>
              <w:jc w:val="both"/>
              <w:rPr>
                <w:b/>
                <w:sz w:val="22"/>
                <w:szCs w:val="22"/>
              </w:rPr>
            </w:pPr>
            <w:r w:rsidRPr="002F5266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4239A1" w:rsidRPr="002F5266" w:rsidRDefault="00D407A0">
            <w:pPr>
              <w:pStyle w:val="aff4"/>
              <w:numPr>
                <w:ilvl w:val="0"/>
                <w:numId w:val="2"/>
              </w:numPr>
              <w:tabs>
                <w:tab w:val="left" w:pos="180"/>
                <w:tab w:val="left" w:pos="324"/>
              </w:tabs>
              <w:ind w:left="38" w:firstLine="0"/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Дегтярева, О. И. Управление внешнеэкономической деятельностью в РФ [Электронный ресурс</w:t>
            </w:r>
            <w:proofErr w:type="gramStart"/>
            <w:r w:rsidRPr="002F5266">
              <w:rPr>
                <w:sz w:val="22"/>
                <w:szCs w:val="22"/>
              </w:rPr>
              <w:t>] :</w:t>
            </w:r>
            <w:proofErr w:type="gramEnd"/>
            <w:r w:rsidRPr="002F5266">
              <w:rPr>
                <w:sz w:val="22"/>
                <w:szCs w:val="22"/>
              </w:rPr>
              <w:t xml:space="preserve"> учебное пособие / О. И. Дегтярева, А. В. Шевелева, Е. С. </w:t>
            </w:r>
            <w:proofErr w:type="spellStart"/>
            <w:r w:rsidRPr="002F5266">
              <w:rPr>
                <w:sz w:val="22"/>
                <w:szCs w:val="22"/>
              </w:rPr>
              <w:t>Ратушняк</w:t>
            </w:r>
            <w:proofErr w:type="spellEnd"/>
            <w:r w:rsidRPr="002F5266">
              <w:rPr>
                <w:sz w:val="22"/>
                <w:szCs w:val="22"/>
              </w:rPr>
              <w:t xml:space="preserve"> ; под ред. О. И. Дегтяревой. - </w:t>
            </w:r>
            <w:proofErr w:type="gramStart"/>
            <w:r w:rsidRPr="002F5266">
              <w:rPr>
                <w:sz w:val="22"/>
                <w:szCs w:val="22"/>
              </w:rPr>
              <w:t>Москва :</w:t>
            </w:r>
            <w:proofErr w:type="gramEnd"/>
            <w:r w:rsidRPr="002F5266">
              <w:rPr>
                <w:sz w:val="22"/>
                <w:szCs w:val="22"/>
              </w:rPr>
              <w:t xml:space="preserve"> Магистр: ИНФРА-М, 2016. - 368 с. </w:t>
            </w:r>
            <w:hyperlink r:id="rId8" w:tgtFrame="читать полный текст">
              <w:r w:rsidRPr="002F5266">
                <w:rPr>
                  <w:rStyle w:val="-"/>
                  <w:i/>
                  <w:iCs/>
                  <w:sz w:val="22"/>
                  <w:szCs w:val="22"/>
                </w:rPr>
                <w:t>http://znanium.com/go.php?id=555765</w:t>
              </w:r>
            </w:hyperlink>
            <w:r w:rsidRPr="002F5266">
              <w:rPr>
                <w:sz w:val="22"/>
                <w:szCs w:val="22"/>
              </w:rPr>
              <w:t xml:space="preserve"> </w:t>
            </w:r>
          </w:p>
          <w:p w:rsidR="004239A1" w:rsidRPr="002F5266" w:rsidRDefault="00D407A0">
            <w:pPr>
              <w:widowControl/>
              <w:numPr>
                <w:ilvl w:val="0"/>
                <w:numId w:val="2"/>
              </w:numPr>
              <w:tabs>
                <w:tab w:val="left" w:pos="180"/>
                <w:tab w:val="left" w:pos="324"/>
              </w:tabs>
              <w:suppressAutoHyphens w:val="0"/>
              <w:ind w:left="38" w:firstLine="0"/>
              <w:jc w:val="both"/>
              <w:textAlignment w:val="auto"/>
              <w:rPr>
                <w:sz w:val="22"/>
                <w:szCs w:val="22"/>
              </w:rPr>
            </w:pPr>
            <w:r w:rsidRPr="002F5266">
              <w:rPr>
                <w:bCs/>
                <w:sz w:val="22"/>
                <w:szCs w:val="22"/>
              </w:rPr>
              <w:t>Мировая</w:t>
            </w:r>
            <w:r w:rsidRPr="002F5266">
              <w:rPr>
                <w:sz w:val="22"/>
                <w:szCs w:val="22"/>
              </w:rPr>
              <w:t xml:space="preserve"> </w:t>
            </w:r>
            <w:r w:rsidRPr="002F5266">
              <w:rPr>
                <w:bCs/>
                <w:sz w:val="22"/>
                <w:szCs w:val="22"/>
              </w:rPr>
              <w:t>экономика</w:t>
            </w:r>
            <w:r w:rsidRPr="002F5266">
              <w:rPr>
                <w:sz w:val="22"/>
                <w:szCs w:val="22"/>
              </w:rPr>
              <w:t xml:space="preserve"> и </w:t>
            </w:r>
            <w:r w:rsidRPr="002F5266">
              <w:rPr>
                <w:bCs/>
                <w:sz w:val="22"/>
                <w:szCs w:val="22"/>
              </w:rPr>
              <w:t>международные</w:t>
            </w:r>
            <w:r w:rsidRPr="002F5266">
              <w:rPr>
                <w:sz w:val="22"/>
                <w:szCs w:val="22"/>
              </w:rPr>
              <w:t xml:space="preserve"> </w:t>
            </w:r>
            <w:r w:rsidRPr="002F5266">
              <w:rPr>
                <w:bCs/>
                <w:sz w:val="22"/>
                <w:szCs w:val="22"/>
              </w:rPr>
              <w:t>экономические</w:t>
            </w:r>
            <w:r w:rsidRPr="002F5266">
              <w:rPr>
                <w:sz w:val="22"/>
                <w:szCs w:val="22"/>
              </w:rPr>
              <w:t xml:space="preserve"> </w:t>
            </w:r>
            <w:r w:rsidRPr="002F5266">
              <w:rPr>
                <w:bCs/>
                <w:sz w:val="22"/>
                <w:szCs w:val="22"/>
              </w:rPr>
              <w:t>отношения</w:t>
            </w:r>
            <w:r w:rsidRPr="002F5266">
              <w:rPr>
                <w:sz w:val="22"/>
                <w:szCs w:val="22"/>
              </w:rPr>
              <w:t xml:space="preserve"> [Электронный ресурс</w:t>
            </w:r>
            <w:proofErr w:type="gramStart"/>
            <w:r w:rsidRPr="002F5266">
              <w:rPr>
                <w:sz w:val="22"/>
                <w:szCs w:val="22"/>
              </w:rPr>
              <w:t>] :</w:t>
            </w:r>
            <w:proofErr w:type="gramEnd"/>
            <w:r w:rsidRPr="002F5266">
              <w:rPr>
                <w:sz w:val="22"/>
                <w:szCs w:val="22"/>
              </w:rPr>
              <w:t xml:space="preserve"> учебник для студентов, обучающихся по направлению подготовки 38.03.01 «</w:t>
            </w:r>
            <w:r w:rsidRPr="002F5266">
              <w:rPr>
                <w:bCs/>
                <w:sz w:val="22"/>
                <w:szCs w:val="22"/>
              </w:rPr>
              <w:t>Экономика</w:t>
            </w:r>
            <w:r w:rsidRPr="002F5266">
              <w:rPr>
                <w:sz w:val="22"/>
                <w:szCs w:val="22"/>
              </w:rPr>
              <w:t xml:space="preserve">» (квалификация (степень) «бакалавр») / [Б. М. Смитиенко [и др.] ; под ред. В. К. Поспелова ; Финансовый ун-т при Правительстве Рос. Федерации. - </w:t>
            </w:r>
            <w:proofErr w:type="gramStart"/>
            <w:r w:rsidRPr="002F5266">
              <w:rPr>
                <w:sz w:val="22"/>
                <w:szCs w:val="22"/>
              </w:rPr>
              <w:t>Москва :</w:t>
            </w:r>
            <w:proofErr w:type="gramEnd"/>
            <w:r w:rsidRPr="002F5266">
              <w:rPr>
                <w:sz w:val="22"/>
                <w:szCs w:val="22"/>
              </w:rPr>
              <w:t xml:space="preserve"> ИНФРА-М, 2019. - 370 с. </w:t>
            </w:r>
            <w:hyperlink r:id="rId9">
              <w:r w:rsidRPr="002F5266">
                <w:rPr>
                  <w:rStyle w:val="-"/>
                  <w:i/>
                  <w:iCs/>
                  <w:sz w:val="22"/>
                  <w:szCs w:val="22"/>
                </w:rPr>
                <w:t>http://znanium.com/go.php?id=987747</w:t>
              </w:r>
            </w:hyperlink>
            <w:r w:rsidRPr="002F5266">
              <w:rPr>
                <w:sz w:val="22"/>
                <w:szCs w:val="22"/>
              </w:rPr>
              <w:t xml:space="preserve"> </w:t>
            </w:r>
          </w:p>
          <w:p w:rsidR="004239A1" w:rsidRPr="002F5266" w:rsidRDefault="00D407A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F5266">
              <w:rPr>
                <w:b/>
                <w:sz w:val="22"/>
                <w:szCs w:val="22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4239A1" w:rsidRPr="002F5266" w:rsidRDefault="00D407A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Электронный каталог ИБК УрГЭУ (</w:t>
            </w:r>
            <w:hyperlink r:id="rId10">
              <w:r w:rsidRPr="002F5266">
                <w:rPr>
                  <w:rStyle w:val="-"/>
                  <w:sz w:val="22"/>
                  <w:szCs w:val="22"/>
                </w:rPr>
                <w:t>http://lib.usue.ru/</w:t>
              </w:r>
            </w:hyperlink>
            <w:r w:rsidRPr="002F5266">
              <w:rPr>
                <w:sz w:val="22"/>
                <w:szCs w:val="22"/>
              </w:rPr>
              <w:t xml:space="preserve"> );</w:t>
            </w:r>
          </w:p>
          <w:p w:rsidR="004239A1" w:rsidRPr="002F5266" w:rsidRDefault="00D407A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Научная электронная библиотека eLIBRARY.RU (</w:t>
            </w:r>
            <w:hyperlink r:id="rId11">
              <w:r w:rsidRPr="002F5266">
                <w:rPr>
                  <w:rStyle w:val="-"/>
                  <w:sz w:val="22"/>
                  <w:szCs w:val="22"/>
                </w:rPr>
                <w:t>https://elibrary.ru/</w:t>
              </w:r>
            </w:hyperlink>
            <w:r w:rsidRPr="002F5266">
              <w:rPr>
                <w:sz w:val="22"/>
                <w:szCs w:val="22"/>
              </w:rPr>
              <w:t xml:space="preserve"> );</w:t>
            </w:r>
          </w:p>
          <w:p w:rsidR="004239A1" w:rsidRPr="002F5266" w:rsidRDefault="00D407A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Сетевое издание «Информационный ресурс СПАРК» (</w:t>
            </w:r>
            <w:hyperlink r:id="rId12">
              <w:r w:rsidRPr="002F5266">
                <w:rPr>
                  <w:rStyle w:val="-"/>
                  <w:sz w:val="22"/>
                  <w:szCs w:val="22"/>
                </w:rPr>
                <w:t>http://www.spark-interfax.ru/</w:t>
              </w:r>
            </w:hyperlink>
            <w:r w:rsidRPr="002F5266">
              <w:rPr>
                <w:sz w:val="22"/>
                <w:szCs w:val="22"/>
              </w:rPr>
              <w:t xml:space="preserve"> );</w:t>
            </w:r>
          </w:p>
          <w:p w:rsidR="004239A1" w:rsidRPr="002F5266" w:rsidRDefault="00D407A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ЭБС Znanium.com (</w:t>
            </w:r>
            <w:hyperlink r:id="rId13">
              <w:r w:rsidRPr="002F5266">
                <w:rPr>
                  <w:rStyle w:val="-"/>
                  <w:sz w:val="22"/>
                  <w:szCs w:val="22"/>
                </w:rPr>
                <w:t>http://znanium.com/</w:t>
              </w:r>
            </w:hyperlink>
            <w:r w:rsidRPr="002F5266">
              <w:rPr>
                <w:sz w:val="22"/>
                <w:szCs w:val="22"/>
              </w:rPr>
              <w:t xml:space="preserve"> );</w:t>
            </w:r>
          </w:p>
          <w:p w:rsidR="004239A1" w:rsidRPr="002F5266" w:rsidRDefault="00D407A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ЭБС издательства ЮРАЙТ (</w:t>
            </w:r>
            <w:hyperlink r:id="rId14">
              <w:r w:rsidRPr="002F5266">
                <w:rPr>
                  <w:rStyle w:val="-"/>
                  <w:sz w:val="22"/>
                  <w:szCs w:val="22"/>
                </w:rPr>
                <w:t>https://www.biblio-online.ru/</w:t>
              </w:r>
            </w:hyperlink>
            <w:r w:rsidRPr="002F5266">
              <w:rPr>
                <w:sz w:val="22"/>
                <w:szCs w:val="22"/>
              </w:rPr>
              <w:t xml:space="preserve"> );</w:t>
            </w:r>
          </w:p>
          <w:p w:rsidR="004239A1" w:rsidRPr="002F5266" w:rsidRDefault="00D407A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 xml:space="preserve">Научная электронная библиотека </w:t>
            </w:r>
            <w:proofErr w:type="spellStart"/>
            <w:r w:rsidRPr="002F5266">
              <w:rPr>
                <w:sz w:val="22"/>
                <w:szCs w:val="22"/>
              </w:rPr>
              <w:t>КиберЛенинка</w:t>
            </w:r>
            <w:proofErr w:type="spellEnd"/>
            <w:r w:rsidRPr="002F5266">
              <w:rPr>
                <w:sz w:val="22"/>
                <w:szCs w:val="22"/>
              </w:rPr>
              <w:t xml:space="preserve"> (</w:t>
            </w:r>
            <w:hyperlink r:id="rId15">
              <w:r w:rsidRPr="002F5266">
                <w:rPr>
                  <w:rStyle w:val="-"/>
                  <w:sz w:val="22"/>
                  <w:szCs w:val="22"/>
                </w:rPr>
                <w:t>http://cyberleninka.ru</w:t>
              </w:r>
            </w:hyperlink>
            <w:r w:rsidRPr="002F5266">
              <w:rPr>
                <w:sz w:val="22"/>
                <w:szCs w:val="22"/>
              </w:rPr>
              <w:t xml:space="preserve"> )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E7E6E6" w:themeFill="background2"/>
          </w:tcPr>
          <w:p w:rsidR="004239A1" w:rsidRPr="002F5266" w:rsidRDefault="00D407A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2F5266"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auto"/>
          </w:tcPr>
          <w:p w:rsidR="004239A1" w:rsidRPr="002F5266" w:rsidRDefault="00D407A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не реализуются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E7E6E6" w:themeFill="background2"/>
          </w:tcPr>
          <w:p w:rsidR="004239A1" w:rsidRPr="002F5266" w:rsidRDefault="00D407A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F5266">
              <w:rPr>
                <w:b/>
                <w:i/>
                <w:sz w:val="22"/>
                <w:szCs w:val="22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auto"/>
          </w:tcPr>
          <w:p w:rsidR="004239A1" w:rsidRPr="002F5266" w:rsidRDefault="00D407A0">
            <w:pPr>
              <w:rPr>
                <w:b/>
                <w:color w:val="FF0000"/>
                <w:sz w:val="22"/>
                <w:szCs w:val="22"/>
              </w:rPr>
            </w:pPr>
            <w:r w:rsidRPr="002F5266"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4239A1" w:rsidRPr="002F5266" w:rsidRDefault="00D407A0">
            <w:pPr>
              <w:jc w:val="both"/>
              <w:rPr>
                <w:sz w:val="22"/>
                <w:szCs w:val="22"/>
              </w:rPr>
            </w:pPr>
            <w:r w:rsidRPr="002F5266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F5266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2F52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266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2F52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266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2F52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266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2F5266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2F5266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239A1" w:rsidRPr="002F5266" w:rsidRDefault="00D407A0">
            <w:pPr>
              <w:jc w:val="both"/>
              <w:rPr>
                <w:sz w:val="22"/>
                <w:szCs w:val="22"/>
              </w:rPr>
            </w:pPr>
            <w:r w:rsidRPr="002F5266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F5266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4239A1" w:rsidRPr="00B71CB2">
        <w:tc>
          <w:tcPr>
            <w:tcW w:w="10490" w:type="dxa"/>
            <w:gridSpan w:val="3"/>
            <w:shd w:val="clear" w:color="auto" w:fill="auto"/>
          </w:tcPr>
          <w:p w:rsidR="004239A1" w:rsidRPr="002F5266" w:rsidRDefault="00D407A0">
            <w:pPr>
              <w:rPr>
                <w:b/>
                <w:sz w:val="22"/>
                <w:szCs w:val="22"/>
              </w:rPr>
            </w:pPr>
            <w:r w:rsidRPr="002F5266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239A1" w:rsidRPr="002F5266" w:rsidRDefault="00D407A0">
            <w:pPr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Общего доступа</w:t>
            </w:r>
          </w:p>
          <w:p w:rsidR="004239A1" w:rsidRPr="002F5266" w:rsidRDefault="00D407A0">
            <w:pPr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- Справочная правовая система ГАРАНТ</w:t>
            </w:r>
          </w:p>
          <w:p w:rsidR="004239A1" w:rsidRPr="002F5266" w:rsidRDefault="00D407A0">
            <w:pPr>
              <w:rPr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4239A1" w:rsidRPr="002F5266" w:rsidRDefault="00B71CB2">
            <w:pPr>
              <w:rPr>
                <w:sz w:val="22"/>
                <w:szCs w:val="22"/>
              </w:rPr>
            </w:pPr>
            <w:hyperlink r:id="rId16">
              <w:r w:rsidR="00D407A0" w:rsidRPr="002F5266">
                <w:rPr>
                  <w:rStyle w:val="-"/>
                  <w:sz w:val="22"/>
                  <w:szCs w:val="22"/>
                  <w:lang w:val="en-US"/>
                </w:rPr>
                <w:t>http</w:t>
              </w:r>
              <w:r w:rsidR="00D407A0" w:rsidRPr="002F5266">
                <w:rPr>
                  <w:rStyle w:val="-"/>
                  <w:sz w:val="22"/>
                  <w:szCs w:val="22"/>
                </w:rPr>
                <w:t>://</w:t>
              </w:r>
              <w:r w:rsidR="00D407A0" w:rsidRPr="002F5266">
                <w:rPr>
                  <w:rStyle w:val="-"/>
                  <w:sz w:val="22"/>
                  <w:szCs w:val="22"/>
                  <w:lang w:val="en-US"/>
                </w:rPr>
                <w:t>www</w:t>
              </w:r>
              <w:r w:rsidR="00D407A0" w:rsidRPr="002F5266"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 w:rsidR="00D407A0" w:rsidRPr="002F5266">
                <w:rPr>
                  <w:rStyle w:val="-"/>
                  <w:sz w:val="22"/>
                  <w:szCs w:val="22"/>
                  <w:lang w:val="en-US"/>
                </w:rPr>
                <w:t>vneshmarket</w:t>
              </w:r>
              <w:proofErr w:type="spellEnd"/>
              <w:r w:rsidR="00D407A0" w:rsidRPr="002F5266"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 w:rsidR="00D407A0" w:rsidRPr="002F5266">
                <w:rPr>
                  <w:rStyle w:val="-"/>
                  <w:sz w:val="22"/>
                  <w:szCs w:val="22"/>
                  <w:lang w:val="en-US"/>
                </w:rPr>
                <w:t>ru</w:t>
              </w:r>
              <w:proofErr w:type="spellEnd"/>
              <w:r w:rsidR="00D407A0" w:rsidRPr="002F5266">
                <w:rPr>
                  <w:rStyle w:val="-"/>
                  <w:sz w:val="22"/>
                  <w:szCs w:val="22"/>
                </w:rPr>
                <w:t>/</w:t>
              </w:r>
            </w:hyperlink>
            <w:r w:rsidR="00D407A0" w:rsidRPr="002F5266">
              <w:rPr>
                <w:sz w:val="22"/>
                <w:szCs w:val="22"/>
              </w:rPr>
              <w:t xml:space="preserve"> Внешнеэкономическая деятельность</w:t>
            </w:r>
          </w:p>
          <w:p w:rsidR="004239A1" w:rsidRPr="002F5266" w:rsidRDefault="00B71CB2">
            <w:pPr>
              <w:rPr>
                <w:sz w:val="22"/>
                <w:szCs w:val="22"/>
              </w:rPr>
            </w:pPr>
            <w:hyperlink r:id="rId17">
              <w:r w:rsidR="00D407A0" w:rsidRPr="002F5266">
                <w:rPr>
                  <w:rStyle w:val="-"/>
                  <w:sz w:val="22"/>
                  <w:szCs w:val="22"/>
                </w:rPr>
                <w:t>http://www.ved.gov.ru/</w:t>
              </w:r>
            </w:hyperlink>
            <w:r w:rsidR="00D407A0" w:rsidRPr="002F5266">
              <w:rPr>
                <w:sz w:val="22"/>
                <w:szCs w:val="22"/>
              </w:rPr>
              <w:t xml:space="preserve"> Портал внешнеэкономической информации</w:t>
            </w:r>
          </w:p>
          <w:p w:rsidR="004239A1" w:rsidRPr="002F5266" w:rsidRDefault="00B71CB2">
            <w:pPr>
              <w:rPr>
                <w:sz w:val="22"/>
                <w:szCs w:val="22"/>
              </w:rPr>
            </w:pPr>
            <w:hyperlink r:id="rId18">
              <w:r w:rsidR="00D407A0" w:rsidRPr="002F5266">
                <w:rPr>
                  <w:rStyle w:val="-"/>
                  <w:sz w:val="22"/>
                  <w:szCs w:val="22"/>
                </w:rPr>
                <w:t>http://cbr.ru/</w:t>
              </w:r>
            </w:hyperlink>
            <w:r w:rsidR="00D407A0" w:rsidRPr="002F5266">
              <w:rPr>
                <w:sz w:val="22"/>
                <w:szCs w:val="22"/>
              </w:rPr>
              <w:t xml:space="preserve"> Центральный Банк Российской Федерации</w:t>
            </w:r>
          </w:p>
          <w:p w:rsidR="004239A1" w:rsidRPr="002F5266" w:rsidRDefault="00B71CB2">
            <w:pPr>
              <w:rPr>
                <w:sz w:val="22"/>
                <w:szCs w:val="22"/>
              </w:rPr>
            </w:pPr>
            <w:hyperlink r:id="rId19">
              <w:r w:rsidR="00D407A0" w:rsidRPr="002F5266">
                <w:rPr>
                  <w:rStyle w:val="-"/>
                  <w:sz w:val="22"/>
                  <w:szCs w:val="22"/>
                </w:rPr>
                <w:t>http://www.gks.ru/</w:t>
              </w:r>
            </w:hyperlink>
            <w:r w:rsidR="00D407A0" w:rsidRPr="002F5266">
              <w:rPr>
                <w:sz w:val="22"/>
                <w:szCs w:val="22"/>
              </w:rPr>
              <w:t xml:space="preserve"> Федеральная служба государственной статистики РФ </w:t>
            </w:r>
          </w:p>
          <w:p w:rsidR="004239A1" w:rsidRPr="002F5266" w:rsidRDefault="00B71CB2">
            <w:pPr>
              <w:rPr>
                <w:sz w:val="22"/>
                <w:szCs w:val="22"/>
              </w:rPr>
            </w:pPr>
            <w:hyperlink r:id="rId20">
              <w:r w:rsidR="00D407A0" w:rsidRPr="002F5266">
                <w:rPr>
                  <w:rStyle w:val="-"/>
                  <w:sz w:val="22"/>
                  <w:szCs w:val="22"/>
                </w:rPr>
                <w:t>http://customs.ru/</w:t>
              </w:r>
            </w:hyperlink>
            <w:r w:rsidR="00D407A0" w:rsidRPr="002F5266">
              <w:rPr>
                <w:sz w:val="22"/>
                <w:szCs w:val="22"/>
              </w:rPr>
              <w:t xml:space="preserve"> Федеральная таможенная служба РФ</w:t>
            </w:r>
          </w:p>
          <w:p w:rsidR="004239A1" w:rsidRPr="002F5266" w:rsidRDefault="00B71CB2">
            <w:pPr>
              <w:tabs>
                <w:tab w:val="left" w:pos="426"/>
                <w:tab w:val="left" w:pos="708"/>
                <w:tab w:val="left" w:pos="1922"/>
              </w:tabs>
              <w:rPr>
                <w:sz w:val="22"/>
                <w:szCs w:val="22"/>
                <w:lang w:val="en-US"/>
              </w:rPr>
            </w:pPr>
            <w:hyperlink r:id="rId21">
              <w:r w:rsidR="00D407A0" w:rsidRPr="002F5266">
                <w:rPr>
                  <w:rStyle w:val="-"/>
                  <w:sz w:val="22"/>
                  <w:szCs w:val="22"/>
                  <w:lang w:val="en-US"/>
                </w:rPr>
                <w:t>http://www.imf.org/external/ns/cs.aspx?id=28</w:t>
              </w:r>
            </w:hyperlink>
            <w:r w:rsidR="00D407A0" w:rsidRPr="002F5266">
              <w:rPr>
                <w:sz w:val="22"/>
                <w:szCs w:val="22"/>
                <w:lang w:val="en-US"/>
              </w:rPr>
              <w:t xml:space="preserve"> IMF World Economic Outlook Database</w:t>
            </w:r>
          </w:p>
          <w:p w:rsidR="004239A1" w:rsidRPr="002F5266" w:rsidRDefault="00B71CB2">
            <w:pPr>
              <w:tabs>
                <w:tab w:val="left" w:pos="426"/>
                <w:tab w:val="left" w:pos="708"/>
                <w:tab w:val="left" w:pos="1922"/>
              </w:tabs>
              <w:rPr>
                <w:sz w:val="22"/>
                <w:szCs w:val="22"/>
                <w:lang w:val="en-US"/>
              </w:rPr>
            </w:pPr>
            <w:hyperlink r:id="rId22">
              <w:r w:rsidR="00D407A0" w:rsidRPr="002F5266">
                <w:rPr>
                  <w:rStyle w:val="-"/>
                  <w:sz w:val="22"/>
                  <w:szCs w:val="22"/>
                  <w:lang w:val="en-US"/>
                </w:rPr>
                <w:t>https://trademap.org/Index.aspx</w:t>
              </w:r>
            </w:hyperlink>
            <w:r w:rsidR="00D407A0" w:rsidRPr="002F5266">
              <w:rPr>
                <w:sz w:val="22"/>
                <w:szCs w:val="22"/>
                <w:lang w:val="en-US"/>
              </w:rPr>
              <w:t xml:space="preserve"> Trade Map</w:t>
            </w:r>
          </w:p>
          <w:p w:rsidR="004239A1" w:rsidRPr="002F5266" w:rsidRDefault="00B71CB2">
            <w:pPr>
              <w:tabs>
                <w:tab w:val="left" w:pos="426"/>
                <w:tab w:val="left" w:pos="708"/>
                <w:tab w:val="left" w:pos="1922"/>
              </w:tabs>
              <w:rPr>
                <w:sz w:val="22"/>
                <w:szCs w:val="22"/>
                <w:lang w:val="en-US"/>
              </w:rPr>
            </w:pPr>
            <w:hyperlink r:id="rId23">
              <w:r w:rsidR="00D407A0" w:rsidRPr="002F5266">
                <w:rPr>
                  <w:rStyle w:val="-"/>
                  <w:sz w:val="22"/>
                  <w:szCs w:val="22"/>
                  <w:lang w:val="en-US"/>
                </w:rPr>
                <w:t>http://data.worldbank.org/</w:t>
              </w:r>
            </w:hyperlink>
            <w:r w:rsidR="00D407A0" w:rsidRPr="002F5266">
              <w:rPr>
                <w:sz w:val="22"/>
                <w:szCs w:val="22"/>
                <w:lang w:val="en-US"/>
              </w:rPr>
              <w:t xml:space="preserve"> World Bank Open Data</w:t>
            </w:r>
          </w:p>
          <w:p w:rsidR="004239A1" w:rsidRPr="002F5266" w:rsidRDefault="00B71CB2">
            <w:pPr>
              <w:tabs>
                <w:tab w:val="left" w:pos="426"/>
                <w:tab w:val="left" w:pos="708"/>
                <w:tab w:val="left" w:pos="1922"/>
              </w:tabs>
              <w:rPr>
                <w:sz w:val="22"/>
                <w:szCs w:val="22"/>
                <w:lang w:val="en-US"/>
              </w:rPr>
            </w:pPr>
            <w:hyperlink r:id="rId24">
              <w:r w:rsidR="00D407A0" w:rsidRPr="002F5266">
                <w:rPr>
                  <w:rStyle w:val="-"/>
                  <w:sz w:val="22"/>
                  <w:szCs w:val="22"/>
                  <w:lang w:val="en-US"/>
                </w:rPr>
                <w:t>https://data.wto.org/</w:t>
              </w:r>
            </w:hyperlink>
            <w:r w:rsidR="00D407A0" w:rsidRPr="002F5266">
              <w:rPr>
                <w:sz w:val="22"/>
                <w:szCs w:val="22"/>
                <w:lang w:val="en-US"/>
              </w:rPr>
              <w:t xml:space="preserve"> WTO Data</w:t>
            </w:r>
          </w:p>
          <w:p w:rsidR="004239A1" w:rsidRPr="002F5266" w:rsidRDefault="00B71CB2">
            <w:pPr>
              <w:tabs>
                <w:tab w:val="left" w:pos="426"/>
                <w:tab w:val="left" w:pos="708"/>
                <w:tab w:val="left" w:pos="1922"/>
              </w:tabs>
              <w:rPr>
                <w:sz w:val="22"/>
                <w:szCs w:val="22"/>
                <w:lang w:val="en-US"/>
              </w:rPr>
            </w:pPr>
            <w:hyperlink r:id="rId25">
              <w:r w:rsidR="00D407A0" w:rsidRPr="002F5266">
                <w:rPr>
                  <w:rStyle w:val="-"/>
                  <w:sz w:val="22"/>
                  <w:szCs w:val="22"/>
                  <w:lang w:val="en-US"/>
                </w:rPr>
                <w:t>http://data.un.org/</w:t>
              </w:r>
            </w:hyperlink>
            <w:r w:rsidR="00D407A0" w:rsidRPr="002F5266">
              <w:rPr>
                <w:sz w:val="22"/>
                <w:szCs w:val="22"/>
                <w:lang w:val="en-US"/>
              </w:rPr>
              <w:t xml:space="preserve"> UN Data</w:t>
            </w:r>
          </w:p>
          <w:p w:rsidR="004239A1" w:rsidRPr="002F5266" w:rsidRDefault="00B71CB2">
            <w:pPr>
              <w:tabs>
                <w:tab w:val="left" w:pos="426"/>
                <w:tab w:val="left" w:pos="708"/>
                <w:tab w:val="left" w:pos="1922"/>
              </w:tabs>
              <w:rPr>
                <w:sz w:val="22"/>
                <w:szCs w:val="22"/>
                <w:lang w:val="en-US"/>
              </w:rPr>
            </w:pPr>
            <w:hyperlink r:id="rId26">
              <w:r w:rsidR="00D407A0" w:rsidRPr="002F5266">
                <w:rPr>
                  <w:rStyle w:val="-"/>
                  <w:sz w:val="22"/>
                  <w:szCs w:val="22"/>
                  <w:lang w:val="en-US"/>
                </w:rPr>
                <w:t>http://unctadstat.unctad.org/ReportFolders/reportFolders.aspx</w:t>
              </w:r>
            </w:hyperlink>
            <w:r w:rsidR="00D407A0" w:rsidRPr="002F5266">
              <w:rPr>
                <w:sz w:val="22"/>
                <w:szCs w:val="22"/>
                <w:lang w:val="en-US"/>
              </w:rPr>
              <w:t xml:space="preserve"> UNCTAD Stat</w:t>
            </w:r>
          </w:p>
        </w:tc>
      </w:tr>
      <w:tr w:rsidR="004239A1" w:rsidRPr="002F5266">
        <w:tc>
          <w:tcPr>
            <w:tcW w:w="10490" w:type="dxa"/>
            <w:gridSpan w:val="3"/>
            <w:shd w:val="clear" w:color="auto" w:fill="auto"/>
          </w:tcPr>
          <w:p w:rsidR="004239A1" w:rsidRPr="002F5266" w:rsidRDefault="00D407A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F5266">
              <w:rPr>
                <w:b/>
                <w:sz w:val="22"/>
                <w:szCs w:val="22"/>
              </w:rPr>
              <w:t>Описание МТО лаборатории (рабочего места)</w:t>
            </w:r>
          </w:p>
          <w:p w:rsidR="004239A1" w:rsidRPr="002F5266" w:rsidRDefault="00D407A0">
            <w:pPr>
              <w:pStyle w:val="afff5"/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2F5266">
              <w:rPr>
                <w:sz w:val="22"/>
                <w:szCs w:val="22"/>
              </w:rPr>
              <w:t xml:space="preserve">Реализация практики осуществляется на предприятиях (согласно заключенным договорам) или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2F5266">
              <w:rPr>
                <w:rFonts w:eastAsia="Arial Unicode MS"/>
                <w:sz w:val="22"/>
                <w:szCs w:val="22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239A1" w:rsidRPr="002F5266" w:rsidRDefault="00D407A0">
            <w:pPr>
              <w:pStyle w:val="afff5"/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2F5266">
              <w:rPr>
                <w:rFonts w:eastAsia="Arial Unicode MS"/>
                <w:sz w:val="22"/>
                <w:szCs w:val="22"/>
              </w:rPr>
              <w:t>Для проведения защиты практики требуется аудитория и мультимедийное оборудование.</w:t>
            </w:r>
          </w:p>
          <w:p w:rsidR="004239A1" w:rsidRPr="002F5266" w:rsidRDefault="00D407A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F5266">
              <w:rPr>
                <w:b/>
                <w:sz w:val="22"/>
                <w:szCs w:val="22"/>
              </w:rPr>
              <w:t>Описание МТО лаборатории (при наличии)</w:t>
            </w:r>
          </w:p>
        </w:tc>
      </w:tr>
    </w:tbl>
    <w:p w:rsidR="004239A1" w:rsidRPr="002F5266" w:rsidRDefault="004239A1">
      <w:pPr>
        <w:ind w:left="-284"/>
        <w:rPr>
          <w:sz w:val="22"/>
          <w:szCs w:val="22"/>
        </w:rPr>
      </w:pPr>
    </w:p>
    <w:p w:rsidR="004239A1" w:rsidRPr="002F5266" w:rsidRDefault="00D407A0">
      <w:pPr>
        <w:ind w:left="-284"/>
        <w:rPr>
          <w:sz w:val="22"/>
          <w:szCs w:val="22"/>
          <w:u w:val="single"/>
        </w:rPr>
      </w:pPr>
      <w:r w:rsidRPr="002F5266">
        <w:rPr>
          <w:sz w:val="22"/>
          <w:szCs w:val="22"/>
        </w:rPr>
        <w:t xml:space="preserve">Аннотацию подготовил                                              __________________  </w:t>
      </w:r>
      <w:r w:rsidRPr="002F5266">
        <w:rPr>
          <w:sz w:val="22"/>
          <w:szCs w:val="22"/>
          <w:u w:val="single"/>
        </w:rPr>
        <w:t xml:space="preserve"> Чупина Д.А., </w:t>
      </w:r>
      <w:r w:rsidR="002F5266" w:rsidRPr="002F5266">
        <w:rPr>
          <w:sz w:val="22"/>
          <w:szCs w:val="22"/>
          <w:u w:val="single"/>
        </w:rPr>
        <w:t>Мальцева В.А.</w:t>
      </w:r>
    </w:p>
    <w:p w:rsidR="004239A1" w:rsidRPr="002F5266" w:rsidRDefault="004239A1">
      <w:pPr>
        <w:jc w:val="right"/>
        <w:rPr>
          <w:sz w:val="22"/>
          <w:szCs w:val="22"/>
        </w:rPr>
      </w:pPr>
    </w:p>
    <w:p w:rsidR="004239A1" w:rsidRPr="002F5266" w:rsidRDefault="00D407A0">
      <w:pPr>
        <w:ind w:left="-284"/>
        <w:rPr>
          <w:sz w:val="22"/>
          <w:szCs w:val="22"/>
        </w:rPr>
      </w:pPr>
      <w:r w:rsidRPr="002F5266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239A1" w:rsidRPr="002F5266" w:rsidRDefault="004239A1">
      <w:pPr>
        <w:ind w:left="-284"/>
        <w:rPr>
          <w:sz w:val="22"/>
          <w:szCs w:val="22"/>
          <w:u w:val="single"/>
        </w:rPr>
      </w:pPr>
    </w:p>
    <w:sectPr w:rsidR="004239A1" w:rsidRPr="002F526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default"/>
  </w:font>
  <w:font w:name="Constantia">
    <w:panose1 w:val="02030602050306030303"/>
    <w:charset w:val="01"/>
    <w:family w:val="roman"/>
    <w:pitch w:val="default"/>
  </w:font>
  <w:font w:name="Century Schoolbook"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0F0F"/>
    <w:multiLevelType w:val="multilevel"/>
    <w:tmpl w:val="A89866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693071B"/>
    <w:multiLevelType w:val="multilevel"/>
    <w:tmpl w:val="841A42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F82426"/>
    <w:multiLevelType w:val="multilevel"/>
    <w:tmpl w:val="238C0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A1"/>
    <w:rsid w:val="002F5266"/>
    <w:rsid w:val="004239A1"/>
    <w:rsid w:val="00B71CB2"/>
    <w:rsid w:val="00D4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61A70-31DA-484D-8AB6-753BDF5C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</w:rPr>
  </w:style>
  <w:style w:type="character" w:customStyle="1" w:styleId="ListLabel47">
    <w:name w:val="ListLabel 47"/>
    <w:qFormat/>
    <w:rPr>
      <w:i/>
      <w:iCs/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sz w:val="24"/>
      <w:szCs w:val="24"/>
      <w:lang w:val="en-US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99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5765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cbr.ru/" TargetMode="External"/><Relationship Id="rId26" Type="http://schemas.openxmlformats.org/officeDocument/2006/relationships/hyperlink" Target="http://unctadstat.unctad.org/ReportFolders/reportFolders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mf.org/external/ns/cs.aspx?id=28" TargetMode="External"/><Relationship Id="rId7" Type="http://schemas.openxmlformats.org/officeDocument/2006/relationships/hyperlink" Target="http://www.biblio-online.ru/book/41AAE9BF-B0E1-49BC-9D1A-6773E6F693BB" TargetMode="External"/><Relationship Id="rId12" Type="http://schemas.openxmlformats.org/officeDocument/2006/relationships/hyperlink" Target="http://www.spark-interfax.ru/" TargetMode="External"/><Relationship Id="rId17" Type="http://schemas.openxmlformats.org/officeDocument/2006/relationships/hyperlink" Target="http://www.ved.gov.ru/" TargetMode="External"/><Relationship Id="rId25" Type="http://schemas.openxmlformats.org/officeDocument/2006/relationships/hyperlink" Target="http://data.un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neshmarket.ru/" TargetMode="External"/><Relationship Id="rId20" Type="http://schemas.openxmlformats.org/officeDocument/2006/relationships/hyperlink" Target="http://customs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15506" TargetMode="External"/><Relationship Id="rId11" Type="http://schemas.openxmlformats.org/officeDocument/2006/relationships/hyperlink" Target="https://elibrary.ru/" TargetMode="External"/><Relationship Id="rId24" Type="http://schemas.openxmlformats.org/officeDocument/2006/relationships/hyperlink" Target="https://data.wto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yberleninka.ru/" TargetMode="External"/><Relationship Id="rId23" Type="http://schemas.openxmlformats.org/officeDocument/2006/relationships/hyperlink" Target="http://data.worldbank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7747" TargetMode="External"/><Relationship Id="rId14" Type="http://schemas.openxmlformats.org/officeDocument/2006/relationships/hyperlink" Target="https://www.biblio-online.ru/" TargetMode="External"/><Relationship Id="rId22" Type="http://schemas.openxmlformats.org/officeDocument/2006/relationships/hyperlink" Target="https://trademap.org/Index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4377-F1D7-49BD-9FDC-45049E5E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2019-05-28T05:44:00Z</cp:lastPrinted>
  <dcterms:created xsi:type="dcterms:W3CDTF">2020-02-18T11:33:00Z</dcterms:created>
  <dcterms:modified xsi:type="dcterms:W3CDTF">2020-03-26T10:05:00Z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