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67" w:rsidRPr="00CB2C49" w:rsidRDefault="00F44967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44967" w:rsidRPr="00CB2C49" w:rsidRDefault="00F44967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F44967" w:rsidRPr="00107533" w:rsidTr="00107533">
        <w:tc>
          <w:tcPr>
            <w:tcW w:w="3261" w:type="dxa"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F44967" w:rsidRPr="00A15346" w:rsidRDefault="00F44967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финансов, денежного обращения и кредита</w:t>
            </w:r>
          </w:p>
        </w:tc>
      </w:tr>
      <w:tr w:rsidR="00F44967" w:rsidRPr="00107533" w:rsidTr="00107533">
        <w:tc>
          <w:tcPr>
            <w:tcW w:w="3261" w:type="dxa"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F44967" w:rsidRPr="00A15346" w:rsidRDefault="00F44967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6004" w:type="dxa"/>
          </w:tcPr>
          <w:p w:rsidR="00F44967" w:rsidRPr="00A15346" w:rsidRDefault="00F44967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Экономика</w:t>
            </w:r>
          </w:p>
        </w:tc>
      </w:tr>
      <w:tr w:rsidR="00F44967" w:rsidRPr="00107533" w:rsidTr="00107533">
        <w:tc>
          <w:tcPr>
            <w:tcW w:w="3261" w:type="dxa"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F44967" w:rsidRPr="00A15346" w:rsidRDefault="00F44967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 и кредит</w:t>
            </w:r>
          </w:p>
        </w:tc>
      </w:tr>
      <w:tr w:rsidR="00F44967" w:rsidRPr="00107533" w:rsidTr="00107533">
        <w:tc>
          <w:tcPr>
            <w:tcW w:w="3261" w:type="dxa"/>
            <w:vMerge w:val="restart"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F44967" w:rsidRPr="00781AAD" w:rsidRDefault="00F44967" w:rsidP="005B4308">
            <w:pPr>
              <w:rPr>
                <w:color w:val="000000" w:themeColor="text1"/>
                <w:sz w:val="22"/>
                <w:szCs w:val="22"/>
              </w:rPr>
            </w:pPr>
            <w:r w:rsidRPr="00781AAD">
              <w:rPr>
                <w:b/>
                <w:color w:val="000000" w:themeColor="text1"/>
                <w:sz w:val="22"/>
                <w:szCs w:val="22"/>
              </w:rPr>
              <w:t xml:space="preserve">Производственная практика </w:t>
            </w:r>
          </w:p>
        </w:tc>
      </w:tr>
      <w:tr w:rsidR="00F44967" w:rsidRPr="00107533" w:rsidTr="00107533">
        <w:tc>
          <w:tcPr>
            <w:tcW w:w="3261" w:type="dxa"/>
            <w:vMerge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422" w:type="dxa"/>
            <w:gridSpan w:val="2"/>
          </w:tcPr>
          <w:p w:rsidR="00F44967" w:rsidRPr="00A15346" w:rsidRDefault="00F44967" w:rsidP="005B4308">
            <w:pPr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  <w:shd w:val="clear" w:color="auto" w:fill="FFFFFF"/>
              </w:rPr>
              <w:t>научно-исследовательская работа</w:t>
            </w:r>
          </w:p>
        </w:tc>
      </w:tr>
      <w:tr w:rsidR="00F44967" w:rsidRPr="00107533" w:rsidTr="00107533">
        <w:tc>
          <w:tcPr>
            <w:tcW w:w="3261" w:type="dxa"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F44967" w:rsidRPr="00A15346" w:rsidRDefault="00F44967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дискретно </w:t>
            </w:r>
          </w:p>
        </w:tc>
      </w:tr>
      <w:tr w:rsidR="00F44967" w:rsidRPr="00107533" w:rsidTr="00107533">
        <w:tc>
          <w:tcPr>
            <w:tcW w:w="3261" w:type="dxa"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F44967" w:rsidRPr="00A15346" w:rsidRDefault="00F44967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выездная/стационарная</w:t>
            </w:r>
          </w:p>
        </w:tc>
      </w:tr>
      <w:tr w:rsidR="00F44967" w:rsidRPr="00107533" w:rsidTr="00107533">
        <w:tc>
          <w:tcPr>
            <w:tcW w:w="3261" w:type="dxa"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F44967" w:rsidRPr="00A15346" w:rsidRDefault="00F44967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15346">
              <w:rPr>
                <w:sz w:val="22"/>
                <w:szCs w:val="22"/>
              </w:rPr>
              <w:t xml:space="preserve"> з.е. </w:t>
            </w:r>
          </w:p>
        </w:tc>
      </w:tr>
      <w:tr w:rsidR="00F44967" w:rsidRPr="00107533" w:rsidTr="00107533">
        <w:tc>
          <w:tcPr>
            <w:tcW w:w="3261" w:type="dxa"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F44967" w:rsidRPr="00A15346" w:rsidRDefault="00F44967" w:rsidP="005B4308">
            <w:pPr>
              <w:rPr>
                <w:color w:val="FF0000"/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зачет (с оценкой)</w:t>
            </w:r>
          </w:p>
          <w:p w:rsidR="00F44967" w:rsidRPr="00A15346" w:rsidRDefault="00F44967" w:rsidP="005B4308">
            <w:pPr>
              <w:rPr>
                <w:color w:val="FF0000"/>
                <w:sz w:val="22"/>
                <w:szCs w:val="22"/>
              </w:rPr>
            </w:pPr>
          </w:p>
        </w:tc>
      </w:tr>
      <w:tr w:rsidR="00F44967" w:rsidRPr="00107533" w:rsidTr="00107533">
        <w:tc>
          <w:tcPr>
            <w:tcW w:w="3261" w:type="dxa"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F44967" w:rsidRPr="00A15346" w:rsidRDefault="00F44967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блок 2</w:t>
            </w:r>
          </w:p>
          <w:p w:rsidR="00F44967" w:rsidRPr="00A15346" w:rsidRDefault="00F44967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вариативная часть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E7E6E6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F44967" w:rsidRPr="00107533" w:rsidTr="00107533">
        <w:tc>
          <w:tcPr>
            <w:tcW w:w="10683" w:type="dxa"/>
            <w:gridSpan w:val="3"/>
            <w:vAlign w:val="center"/>
          </w:tcPr>
          <w:p w:rsidR="00F44967" w:rsidRPr="00A15346" w:rsidRDefault="00F44967" w:rsidP="005B4308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получение </w:t>
            </w:r>
            <w:r w:rsidRPr="00A15346">
              <w:rPr>
                <w:bCs/>
                <w:sz w:val="22"/>
                <w:szCs w:val="22"/>
                <w:shd w:val="clear" w:color="auto" w:fill="FFFFFF"/>
              </w:rPr>
              <w:t>навыков научно-исследовательской работы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F44967" w:rsidRPr="00A15346" w:rsidRDefault="00F44967" w:rsidP="005B4308">
            <w:pPr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F44967" w:rsidRPr="001952F5" w:rsidTr="00107533">
        <w:tc>
          <w:tcPr>
            <w:tcW w:w="10683" w:type="dxa"/>
            <w:gridSpan w:val="3"/>
            <w:vAlign w:val="center"/>
          </w:tcPr>
          <w:p w:rsidR="00F44967" w:rsidRPr="00A15346" w:rsidRDefault="00F44967" w:rsidP="00D83719">
            <w:pPr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F44967" w:rsidRPr="00107533" w:rsidTr="00107533">
        <w:tc>
          <w:tcPr>
            <w:tcW w:w="10683" w:type="dxa"/>
            <w:gridSpan w:val="3"/>
            <w:vAlign w:val="center"/>
          </w:tcPr>
          <w:p w:rsidR="00F44967" w:rsidRPr="00A15346" w:rsidRDefault="00F44967" w:rsidP="00D83719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F44967" w:rsidRPr="00107533" w:rsidTr="00107533">
        <w:tc>
          <w:tcPr>
            <w:tcW w:w="10683" w:type="dxa"/>
            <w:gridSpan w:val="3"/>
            <w:vAlign w:val="center"/>
          </w:tcPr>
          <w:p w:rsidR="00F44967" w:rsidRPr="00A15346" w:rsidRDefault="00F44967" w:rsidP="00D83719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F44967" w:rsidRPr="00A15346" w:rsidTr="00107533">
        <w:tc>
          <w:tcPr>
            <w:tcW w:w="10683" w:type="dxa"/>
            <w:gridSpan w:val="3"/>
            <w:vAlign w:val="center"/>
          </w:tcPr>
          <w:p w:rsidR="00F44967" w:rsidRPr="00A15346" w:rsidRDefault="00F44967" w:rsidP="00D83719">
            <w:pPr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ОПК-3</w:t>
            </w:r>
          </w:p>
        </w:tc>
      </w:tr>
      <w:tr w:rsidR="00F44967" w:rsidRPr="00107533" w:rsidTr="00107533">
        <w:tc>
          <w:tcPr>
            <w:tcW w:w="10683" w:type="dxa"/>
            <w:gridSpan w:val="3"/>
          </w:tcPr>
          <w:p w:rsidR="00F44967" w:rsidRPr="00A15346" w:rsidRDefault="00F44967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F44967" w:rsidRPr="00107533" w:rsidTr="00107533">
        <w:tc>
          <w:tcPr>
            <w:tcW w:w="10683" w:type="dxa"/>
            <w:gridSpan w:val="3"/>
          </w:tcPr>
          <w:p w:rsidR="00F44967" w:rsidRPr="00A15346" w:rsidRDefault="00F44967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F44967" w:rsidRPr="00A15346" w:rsidTr="00107533">
        <w:tc>
          <w:tcPr>
            <w:tcW w:w="10683" w:type="dxa"/>
            <w:gridSpan w:val="3"/>
          </w:tcPr>
          <w:p w:rsidR="00F44967" w:rsidRPr="00A15346" w:rsidRDefault="00F44967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F44967" w:rsidRPr="00A15346" w:rsidTr="00107533">
        <w:tc>
          <w:tcPr>
            <w:tcW w:w="10683" w:type="dxa"/>
            <w:gridSpan w:val="3"/>
          </w:tcPr>
          <w:p w:rsidR="00F44967" w:rsidRPr="00A15346" w:rsidRDefault="00F44967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F44967" w:rsidRPr="00A15346" w:rsidTr="00107533">
        <w:tc>
          <w:tcPr>
            <w:tcW w:w="10683" w:type="dxa"/>
            <w:gridSpan w:val="3"/>
          </w:tcPr>
          <w:p w:rsidR="00F44967" w:rsidRPr="00A15346" w:rsidRDefault="00F44967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F44967" w:rsidRPr="00A15346" w:rsidTr="00107533">
        <w:tc>
          <w:tcPr>
            <w:tcW w:w="10683" w:type="dxa"/>
            <w:gridSpan w:val="3"/>
          </w:tcPr>
          <w:p w:rsidR="00F44967" w:rsidRPr="00A15346" w:rsidRDefault="00F44967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ПК-7 </w:t>
            </w:r>
          </w:p>
        </w:tc>
      </w:tr>
      <w:tr w:rsidR="00F44967" w:rsidRPr="00107533" w:rsidTr="00107533">
        <w:tc>
          <w:tcPr>
            <w:tcW w:w="10683" w:type="dxa"/>
            <w:gridSpan w:val="3"/>
          </w:tcPr>
          <w:p w:rsidR="00F44967" w:rsidRPr="00A15346" w:rsidRDefault="00F44967" w:rsidP="00D83719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F44967" w:rsidRPr="00A15346" w:rsidTr="00107533">
        <w:tc>
          <w:tcPr>
            <w:tcW w:w="10683" w:type="dxa"/>
            <w:gridSpan w:val="3"/>
            <w:shd w:val="clear" w:color="auto" w:fill="FFFFFF"/>
          </w:tcPr>
          <w:p w:rsidR="00F44967" w:rsidRPr="00A15346" w:rsidRDefault="00F44967" w:rsidP="00D83719">
            <w:pPr>
              <w:rPr>
                <w:sz w:val="22"/>
                <w:szCs w:val="22"/>
                <w:shd w:val="clear" w:color="auto" w:fill="FFFFFF"/>
              </w:rPr>
            </w:pPr>
            <w:r w:rsidRPr="00A15346">
              <w:rPr>
                <w:sz w:val="22"/>
                <w:szCs w:val="22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ПК-11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E7E6E6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FFFFFF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FFFFFF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FFFFFF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FFFFFF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FFFFFF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Отчет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E7E6E6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F44967" w:rsidRPr="00107533" w:rsidTr="00107533">
        <w:tc>
          <w:tcPr>
            <w:tcW w:w="10683" w:type="dxa"/>
            <w:gridSpan w:val="3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 xml:space="preserve">Основная литература: </w:t>
            </w:r>
          </w:p>
          <w:p w:rsidR="00F44967" w:rsidRPr="00A15346" w:rsidRDefault="00F44967" w:rsidP="00B8136B">
            <w:pPr>
              <w:widowControl/>
              <w:numPr>
                <w:ilvl w:val="0"/>
                <w:numId w:val="69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Казимагомедов, А. А. Деньги, </w:t>
            </w:r>
            <w:r w:rsidRPr="00A15346">
              <w:rPr>
                <w:b/>
                <w:sz w:val="22"/>
                <w:szCs w:val="22"/>
              </w:rPr>
              <w:t>кредит</w:t>
            </w:r>
            <w:r w:rsidRPr="00A15346">
              <w:rPr>
                <w:sz w:val="22"/>
                <w:szCs w:val="22"/>
              </w:rPr>
              <w:t>, банки [Электронный ресурс] : учебник для студентов, обучающихся по специальностям «</w:t>
            </w:r>
            <w:r w:rsidRPr="00A15346">
              <w:rPr>
                <w:b/>
                <w:sz w:val="22"/>
                <w:szCs w:val="22"/>
              </w:rPr>
              <w:t>Финансы</w:t>
            </w:r>
            <w:r w:rsidRPr="00A15346">
              <w:rPr>
                <w:sz w:val="22"/>
                <w:szCs w:val="22"/>
              </w:rPr>
              <w:t> и </w:t>
            </w:r>
            <w:r w:rsidRPr="00A15346">
              <w:rPr>
                <w:b/>
                <w:sz w:val="22"/>
                <w:szCs w:val="22"/>
              </w:rPr>
              <w:t>кредит</w:t>
            </w:r>
            <w:r w:rsidRPr="00A15346">
              <w:rPr>
                <w:sz w:val="22"/>
                <w:szCs w:val="22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A15346">
                <w:rPr>
                  <w:i/>
                  <w:color w:val="0000FF"/>
                  <w:sz w:val="22"/>
                  <w:szCs w:val="22"/>
                  <w:u w:val="single"/>
                </w:rPr>
                <w:t>http://znanium.com/go.php?id=1005922</w:t>
              </w:r>
            </w:hyperlink>
          </w:p>
          <w:p w:rsidR="00F44967" w:rsidRPr="00A15346" w:rsidRDefault="00F44967" w:rsidP="00B8136B">
            <w:pPr>
              <w:numPr>
                <w:ilvl w:val="0"/>
                <w:numId w:val="69"/>
              </w:numPr>
              <w:tabs>
                <w:tab w:val="left" w:pos="195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Финансы</w:t>
            </w:r>
            <w:r w:rsidRPr="00A15346">
              <w:rPr>
                <w:sz w:val="22"/>
                <w:szCs w:val="22"/>
              </w:rPr>
              <w:t xml:space="preserve"> / Нешитой А.С., Воскобойников Я.М., - 11-е изд. - М.:Дашков и К, 2018. - 352 с. - ISBN 978-5-394-02443-6 - Режим доступа: </w:t>
            </w:r>
            <w:hyperlink r:id="rId8" w:history="1">
              <w:r w:rsidRPr="00A15346">
                <w:rPr>
                  <w:rStyle w:val="aff3"/>
                  <w:sz w:val="22"/>
                  <w:szCs w:val="22"/>
                </w:rPr>
                <w:t>http://znanium.com/catalog/product/415523</w:t>
              </w:r>
            </w:hyperlink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 xml:space="preserve">Дополнительная литература: </w:t>
            </w:r>
          </w:p>
          <w:p w:rsidR="00781AAD" w:rsidRPr="00781AAD" w:rsidRDefault="00F44967" w:rsidP="008D1AA0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sz w:val="22"/>
                <w:szCs w:val="22"/>
                <w:u w:val="single"/>
              </w:rPr>
            </w:pPr>
            <w:r w:rsidRPr="00781AAD">
              <w:rPr>
                <w:b/>
                <w:sz w:val="22"/>
                <w:szCs w:val="22"/>
              </w:rPr>
              <w:lastRenderedPageBreak/>
              <w:t>Финансы</w:t>
            </w:r>
            <w:r w:rsidRPr="00781AAD">
              <w:rPr>
                <w:sz w:val="22"/>
                <w:szCs w:val="22"/>
              </w:rPr>
              <w:t> и </w:t>
            </w:r>
            <w:r w:rsidRPr="00781AAD">
              <w:rPr>
                <w:b/>
                <w:sz w:val="22"/>
                <w:szCs w:val="22"/>
              </w:rPr>
              <w:t>кредит</w:t>
            </w:r>
            <w:r w:rsidRPr="00781AAD">
              <w:rPr>
                <w:sz w:val="22"/>
                <w:szCs w:val="22"/>
              </w:rPr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781AAD" w:rsidRPr="00781AAD" w:rsidRDefault="00F44967" w:rsidP="008D1AA0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sz w:val="22"/>
                <w:szCs w:val="22"/>
                <w:u w:val="single"/>
              </w:rPr>
            </w:pPr>
            <w:r w:rsidRPr="00781AAD">
              <w:rPr>
                <w:sz w:val="22"/>
                <w:szCs w:val="22"/>
              </w:rPr>
              <w:t>Калинин, Н. В. Деньги. </w:t>
            </w:r>
            <w:r w:rsidRPr="00781AAD">
              <w:rPr>
                <w:b/>
                <w:sz w:val="22"/>
                <w:szCs w:val="22"/>
              </w:rPr>
              <w:t>Кредит</w:t>
            </w:r>
            <w:r w:rsidRPr="00781AAD">
              <w:rPr>
                <w:sz w:val="22"/>
                <w:szCs w:val="22"/>
              </w:rPr>
              <w:t>. Банки [Электронный ресурс] : учебник для студентов вузов, обучающихся по направлению подготовки "Экономика" (квалификация (степень) "бакалавр") / Н. В. Калинин, Л. В. Матраева, В. Н. Денисов. - Москва : Дашков и К°, 2018. - 304 с. </w:t>
            </w:r>
            <w:hyperlink r:id="rId9" w:history="1">
              <w:r w:rsidRPr="00781AAD">
                <w:rPr>
                  <w:i/>
                  <w:color w:val="0000FF"/>
                  <w:sz w:val="22"/>
                  <w:szCs w:val="22"/>
                  <w:u w:val="single"/>
                </w:rPr>
                <w:t>http://znanium.com/go.php?id=513859</w:t>
              </w:r>
            </w:hyperlink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Электронный каталог ИБК УрГЭУ (</w:t>
            </w:r>
            <w:hyperlink r:id="rId10" w:history="1">
              <w:r w:rsidRPr="00A15346">
                <w:rPr>
                  <w:rStyle w:val="aff3"/>
                  <w:sz w:val="22"/>
                  <w:szCs w:val="22"/>
                </w:rPr>
                <w:t>http://lib.usue.ru/</w:t>
              </w:r>
            </w:hyperlink>
            <w:r w:rsidRPr="00A15346">
              <w:rPr>
                <w:sz w:val="22"/>
                <w:szCs w:val="22"/>
              </w:rPr>
              <w:t xml:space="preserve"> );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Научная электронная библиотека eLIBRARY.RU (</w:t>
            </w:r>
            <w:hyperlink r:id="rId11" w:history="1">
              <w:r w:rsidRPr="00A15346">
                <w:rPr>
                  <w:rStyle w:val="aff3"/>
                  <w:sz w:val="22"/>
                  <w:szCs w:val="22"/>
                </w:rPr>
                <w:t>https://elibrary.ru/</w:t>
              </w:r>
            </w:hyperlink>
            <w:r w:rsidRPr="00A15346">
              <w:rPr>
                <w:sz w:val="22"/>
                <w:szCs w:val="22"/>
              </w:rPr>
              <w:t xml:space="preserve"> )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ЭБС издательства «ЛАНЬ» (</w:t>
            </w:r>
            <w:hyperlink r:id="rId12" w:history="1">
              <w:r w:rsidRPr="00A15346">
                <w:rPr>
                  <w:rStyle w:val="aff3"/>
                  <w:sz w:val="22"/>
                  <w:szCs w:val="22"/>
                </w:rPr>
                <w:t>http://e.lanbook.com/</w:t>
              </w:r>
            </w:hyperlink>
            <w:r w:rsidRPr="00A15346">
              <w:rPr>
                <w:sz w:val="22"/>
                <w:szCs w:val="22"/>
              </w:rPr>
              <w:t xml:space="preserve"> );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ЭБС Znanium.com (</w:t>
            </w:r>
            <w:hyperlink r:id="rId13" w:history="1">
              <w:r w:rsidRPr="00A15346">
                <w:rPr>
                  <w:rStyle w:val="aff3"/>
                  <w:sz w:val="22"/>
                  <w:szCs w:val="22"/>
                </w:rPr>
                <w:t>http://znanium.com/</w:t>
              </w:r>
            </w:hyperlink>
            <w:r w:rsidRPr="00A15346">
              <w:rPr>
                <w:sz w:val="22"/>
                <w:szCs w:val="22"/>
              </w:rPr>
              <w:t xml:space="preserve"> );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ЭБС Троицкий мост (</w:t>
            </w:r>
            <w:hyperlink r:id="rId14" w:history="1">
              <w:r w:rsidRPr="00A15346">
                <w:rPr>
                  <w:rStyle w:val="aff3"/>
                  <w:sz w:val="22"/>
                  <w:szCs w:val="22"/>
                </w:rPr>
                <w:t>http://www.trmost.ru</w:t>
              </w:r>
            </w:hyperlink>
            <w:r w:rsidRPr="00A15346">
              <w:rPr>
                <w:sz w:val="22"/>
                <w:szCs w:val="22"/>
              </w:rPr>
              <w:t xml:space="preserve"> )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ЭБС издательства ЮРАЙТ (</w:t>
            </w:r>
            <w:hyperlink r:id="rId15" w:history="1">
              <w:r w:rsidRPr="00A15346">
                <w:rPr>
                  <w:rStyle w:val="aff3"/>
                  <w:sz w:val="22"/>
                  <w:szCs w:val="22"/>
                </w:rPr>
                <w:t>https://www.biblio-online.ru/</w:t>
              </w:r>
            </w:hyperlink>
            <w:r w:rsidRPr="00A15346">
              <w:rPr>
                <w:sz w:val="22"/>
                <w:szCs w:val="22"/>
              </w:rPr>
              <w:t xml:space="preserve"> );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6" w:history="1">
              <w:r w:rsidRPr="00A15346">
                <w:rPr>
                  <w:rStyle w:val="aff3"/>
                  <w:sz w:val="22"/>
                  <w:szCs w:val="22"/>
                </w:rPr>
                <w:t>http://www.spark-interfax.ru/</w:t>
              </w:r>
            </w:hyperlink>
            <w:r w:rsidRPr="00A15346">
              <w:rPr>
                <w:sz w:val="22"/>
                <w:szCs w:val="22"/>
              </w:rPr>
              <w:t xml:space="preserve"> );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7" w:history="1">
              <w:r w:rsidRPr="00A15346">
                <w:rPr>
                  <w:rStyle w:val="aff3"/>
                  <w:sz w:val="22"/>
                  <w:szCs w:val="22"/>
                </w:rPr>
                <w:t>https://uisrussia.msu.ru/</w:t>
              </w:r>
            </w:hyperlink>
            <w:r w:rsidRPr="00A15346">
              <w:rPr>
                <w:sz w:val="22"/>
                <w:szCs w:val="22"/>
              </w:rPr>
              <w:t xml:space="preserve"> ).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Архив научных журналов NEICON  (</w:t>
            </w:r>
            <w:hyperlink r:id="rId18" w:history="1">
              <w:r w:rsidRPr="00A15346">
                <w:rPr>
                  <w:rStyle w:val="aff3"/>
                  <w:sz w:val="22"/>
                  <w:szCs w:val="22"/>
                </w:rPr>
                <w:t>http://archive.neicon.ru</w:t>
              </w:r>
            </w:hyperlink>
            <w:r w:rsidRPr="00A15346">
              <w:rPr>
                <w:sz w:val="22"/>
                <w:szCs w:val="22"/>
              </w:rPr>
              <w:t xml:space="preserve"> ).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Обзор СМИ Polpred.com (</w:t>
            </w:r>
            <w:hyperlink r:id="rId19" w:history="1">
              <w:r w:rsidRPr="00A15346">
                <w:rPr>
                  <w:rStyle w:val="aff3"/>
                  <w:sz w:val="22"/>
                  <w:szCs w:val="22"/>
                </w:rPr>
                <w:t>http://polpred.com</w:t>
              </w:r>
            </w:hyperlink>
            <w:r w:rsidRPr="00A15346">
              <w:rPr>
                <w:sz w:val="22"/>
                <w:szCs w:val="22"/>
              </w:rPr>
              <w:t xml:space="preserve"> )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Ресурсы АРБИКОН (</w:t>
            </w:r>
            <w:hyperlink r:id="rId20" w:history="1">
              <w:r w:rsidRPr="00A15346">
                <w:rPr>
                  <w:rStyle w:val="aff3"/>
                  <w:sz w:val="22"/>
                  <w:szCs w:val="22"/>
                </w:rPr>
                <w:t>http://arbicon.ru</w:t>
              </w:r>
            </w:hyperlink>
            <w:r w:rsidRPr="00A15346">
              <w:rPr>
                <w:sz w:val="22"/>
                <w:szCs w:val="22"/>
              </w:rPr>
              <w:t xml:space="preserve"> )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1" w:history="1">
              <w:r w:rsidRPr="00A15346">
                <w:rPr>
                  <w:rStyle w:val="aff3"/>
                  <w:sz w:val="22"/>
                  <w:szCs w:val="22"/>
                </w:rPr>
                <w:t>http://cyberleninka.ru</w:t>
              </w:r>
            </w:hyperlink>
            <w:r w:rsidRPr="00A15346">
              <w:rPr>
                <w:sz w:val="22"/>
                <w:szCs w:val="22"/>
              </w:rPr>
              <w:t xml:space="preserve"> )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E7E6E6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F44967" w:rsidRPr="00107533" w:rsidTr="00107533">
        <w:tc>
          <w:tcPr>
            <w:tcW w:w="10683" w:type="dxa"/>
            <w:gridSpan w:val="3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не реализуются</w:t>
            </w:r>
          </w:p>
        </w:tc>
      </w:tr>
      <w:tr w:rsidR="00F44967" w:rsidRPr="00107533" w:rsidTr="00107533">
        <w:tc>
          <w:tcPr>
            <w:tcW w:w="10683" w:type="dxa"/>
            <w:gridSpan w:val="3"/>
            <w:shd w:val="clear" w:color="auto" w:fill="E7E6E6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15346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44967" w:rsidRPr="00107533" w:rsidTr="00107533">
        <w:tc>
          <w:tcPr>
            <w:tcW w:w="10683" w:type="dxa"/>
            <w:gridSpan w:val="3"/>
          </w:tcPr>
          <w:p w:rsidR="00F44967" w:rsidRPr="00A15346" w:rsidRDefault="00F44967" w:rsidP="004431EA">
            <w:pPr>
              <w:rPr>
                <w:b/>
                <w:color w:val="FF0000"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F44967" w:rsidRPr="00A15346" w:rsidRDefault="00F44967" w:rsidP="00B8136B">
            <w:pPr>
              <w:jc w:val="both"/>
              <w:rPr>
                <w:sz w:val="22"/>
                <w:szCs w:val="22"/>
              </w:rPr>
            </w:pPr>
            <w:r w:rsidRPr="00A1534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1534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44967" w:rsidRPr="00A15346" w:rsidRDefault="00F44967" w:rsidP="00B8136B">
            <w:pPr>
              <w:jc w:val="both"/>
              <w:rPr>
                <w:sz w:val="22"/>
                <w:szCs w:val="22"/>
              </w:rPr>
            </w:pPr>
            <w:r w:rsidRPr="00A1534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1534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F44967" w:rsidRPr="00107533" w:rsidTr="00107533">
        <w:tc>
          <w:tcPr>
            <w:tcW w:w="10683" w:type="dxa"/>
            <w:gridSpan w:val="3"/>
          </w:tcPr>
          <w:p w:rsidR="00F44967" w:rsidRPr="00A15346" w:rsidRDefault="00F44967" w:rsidP="004431EA">
            <w:pPr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4967" w:rsidRPr="00A15346" w:rsidRDefault="00F44967" w:rsidP="004431EA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Общего доступа</w:t>
            </w:r>
          </w:p>
          <w:p w:rsidR="00F44967" w:rsidRPr="00A15346" w:rsidRDefault="00F44967" w:rsidP="004431EA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- Справочная правовая система ГАРАНТ</w:t>
            </w:r>
          </w:p>
          <w:p w:rsidR="00F44967" w:rsidRPr="00A15346" w:rsidRDefault="00F44967" w:rsidP="004431EA">
            <w:pPr>
              <w:rPr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F44967" w:rsidRPr="00A15346" w:rsidRDefault="00F44967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www.ivr.ru Сайт «Инвестиционные возможности России»</w:t>
            </w:r>
          </w:p>
          <w:p w:rsidR="00F44967" w:rsidRPr="00A15346" w:rsidRDefault="00F44967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www.oecd.org Официальный сайт Организации экономического сотрудничества и развития</w:t>
            </w:r>
          </w:p>
          <w:p w:rsidR="00F44967" w:rsidRPr="00A15346" w:rsidRDefault="00F44967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www.worldbank.org Официальный сайт Мирового банка</w:t>
            </w:r>
          </w:p>
          <w:p w:rsidR="00F44967" w:rsidRPr="00A15346" w:rsidRDefault="00F44967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www.wto.org Официальный сайт Всемирной торговой организации</w:t>
            </w:r>
          </w:p>
          <w:p w:rsidR="00F44967" w:rsidRPr="00A15346" w:rsidRDefault="00F44967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www.un.org Официальный сайт ООН</w:t>
            </w:r>
          </w:p>
          <w:p w:rsidR="00F44967" w:rsidRPr="00A15346" w:rsidRDefault="00F44967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www.unctad.org Официальный сайт Конференции ООН по торговле и развитию</w:t>
            </w:r>
          </w:p>
          <w:p w:rsidR="00F44967" w:rsidRPr="00A15346" w:rsidRDefault="00F44967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http://www.midural.ru/ - Официальный сайт Правительства Свердловской области</w:t>
            </w:r>
          </w:p>
          <w:p w:rsidR="00F44967" w:rsidRPr="00A15346" w:rsidRDefault="00F44967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F44967" w:rsidRPr="00A15346" w:rsidRDefault="00F44967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www.executiveplanet.com – Сайт о деловой культуре разных стран мира</w:t>
            </w:r>
          </w:p>
          <w:p w:rsidR="00F44967" w:rsidRPr="00A15346" w:rsidRDefault="00F44967" w:rsidP="00B8136B">
            <w:pPr>
              <w:autoSpaceDE w:val="0"/>
              <w:ind w:left="27"/>
              <w:rPr>
                <w:sz w:val="22"/>
                <w:szCs w:val="22"/>
              </w:rPr>
            </w:pPr>
            <w:r w:rsidRPr="00A15346">
              <w:rPr>
                <w:bCs/>
                <w:sz w:val="22"/>
                <w:szCs w:val="22"/>
              </w:rPr>
              <w:t>www.e-xecutive.ru – Сайт для менеджеров</w:t>
            </w:r>
          </w:p>
        </w:tc>
      </w:tr>
      <w:tr w:rsidR="00F44967" w:rsidRPr="00107533" w:rsidTr="00107533">
        <w:tc>
          <w:tcPr>
            <w:tcW w:w="10683" w:type="dxa"/>
            <w:gridSpan w:val="3"/>
          </w:tcPr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F44967" w:rsidRPr="00A15346" w:rsidRDefault="00F4496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A15346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15346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F44967" w:rsidRPr="00A15346" w:rsidRDefault="00F4496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A15346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F44967" w:rsidRPr="00A15346" w:rsidRDefault="00F44967" w:rsidP="00B8136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15346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F44967" w:rsidRPr="00A15346" w:rsidRDefault="00F4496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F44967" w:rsidRDefault="00F44967" w:rsidP="006762A3">
      <w:pPr>
        <w:ind w:left="-284"/>
        <w:rPr>
          <w:sz w:val="24"/>
          <w:szCs w:val="24"/>
        </w:rPr>
      </w:pPr>
    </w:p>
    <w:p w:rsidR="00781AAD" w:rsidRDefault="00781AAD" w:rsidP="00781A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>
        <w:rPr>
          <w:sz w:val="24"/>
          <w:szCs w:val="24"/>
          <w:u w:val="single"/>
        </w:rPr>
        <w:t>Юзвович Л.И.</w:t>
      </w:r>
    </w:p>
    <w:p w:rsidR="00781AAD" w:rsidRDefault="00781AAD" w:rsidP="00781AAD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44967" w:rsidRPr="00E8420A" w:rsidRDefault="00781AAD" w:rsidP="00781A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кафедрой </w:t>
      </w:r>
      <w:r>
        <w:rPr>
          <w:sz w:val="23"/>
          <w:szCs w:val="23"/>
        </w:rPr>
        <w:t xml:space="preserve">финансов, денежного обращения и кредита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4"/>
          <w:szCs w:val="24"/>
        </w:rPr>
        <w:t xml:space="preserve">              Юзвович Л.И.</w:t>
      </w:r>
      <w:bookmarkStart w:id="0" w:name="_GoBack"/>
      <w:bookmarkEnd w:id="0"/>
    </w:p>
    <w:sectPr w:rsidR="00F44967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67" w:rsidRDefault="00F44967">
      <w:r>
        <w:separator/>
      </w:r>
    </w:p>
  </w:endnote>
  <w:endnote w:type="continuationSeparator" w:id="0">
    <w:p w:rsidR="00F44967" w:rsidRDefault="00F4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67" w:rsidRDefault="00F44967">
      <w:r>
        <w:separator/>
      </w:r>
    </w:p>
  </w:footnote>
  <w:footnote w:type="continuationSeparator" w:id="0">
    <w:p w:rsidR="00F44967" w:rsidRDefault="00F4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F15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5334"/>
    <w:rsid w:val="00174FBB"/>
    <w:rsid w:val="00194A76"/>
    <w:rsid w:val="001952F5"/>
    <w:rsid w:val="00196BFB"/>
    <w:rsid w:val="001A1894"/>
    <w:rsid w:val="001A3685"/>
    <w:rsid w:val="001A395C"/>
    <w:rsid w:val="001A51FB"/>
    <w:rsid w:val="001A7B68"/>
    <w:rsid w:val="001B0ABD"/>
    <w:rsid w:val="001C04B5"/>
    <w:rsid w:val="001C1A5A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18DB"/>
    <w:rsid w:val="00227144"/>
    <w:rsid w:val="00230905"/>
    <w:rsid w:val="00244B3E"/>
    <w:rsid w:val="00244FDD"/>
    <w:rsid w:val="00247722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68D4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AA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EF4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346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BD1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36016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967"/>
    <w:rsid w:val="00F51694"/>
    <w:rsid w:val="00F55F56"/>
    <w:rsid w:val="00F60F32"/>
    <w:rsid w:val="00F6346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8FEDF"/>
  <w15:docId w15:val="{ACA74B03-B676-45F1-8A05-24E0083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B2EF4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B2EF4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B2EF4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A85B21"/>
    <w:pPr>
      <w:numPr>
        <w:numId w:val="43"/>
      </w:numPr>
    </w:pPr>
  </w:style>
  <w:style w:type="numbering" w:customStyle="1" w:styleId="WW8Num1">
    <w:name w:val="WW8Num1"/>
    <w:rsid w:val="00A85B21"/>
    <w:pPr>
      <w:numPr>
        <w:numId w:val="4"/>
      </w:numPr>
    </w:pPr>
  </w:style>
  <w:style w:type="numbering" w:customStyle="1" w:styleId="a0">
    <w:name w:val="Стиль многоуровневый"/>
    <w:rsid w:val="00A85B21"/>
    <w:pPr>
      <w:numPr>
        <w:numId w:val="39"/>
      </w:numPr>
    </w:pPr>
  </w:style>
  <w:style w:type="numbering" w:customStyle="1" w:styleId="WW8Num4">
    <w:name w:val="WW8Num4"/>
    <w:rsid w:val="00A85B21"/>
    <w:pPr>
      <w:numPr>
        <w:numId w:val="3"/>
      </w:numPr>
    </w:pPr>
  </w:style>
  <w:style w:type="numbering" w:customStyle="1" w:styleId="9">
    <w:name w:val="Стиль многоуровневый9"/>
    <w:rsid w:val="00A85B21"/>
    <w:pPr>
      <w:numPr>
        <w:numId w:val="51"/>
      </w:numPr>
    </w:pPr>
  </w:style>
  <w:style w:type="numbering" w:customStyle="1" w:styleId="WW8Num16">
    <w:name w:val="WW8Num16"/>
    <w:rsid w:val="00A85B21"/>
    <w:pPr>
      <w:numPr>
        <w:numId w:val="11"/>
      </w:numPr>
    </w:pPr>
  </w:style>
  <w:style w:type="numbering" w:customStyle="1" w:styleId="2">
    <w:name w:val="Стиль многоуровневый2"/>
    <w:rsid w:val="00A85B21"/>
    <w:pPr>
      <w:numPr>
        <w:numId w:val="42"/>
      </w:numPr>
    </w:pPr>
  </w:style>
  <w:style w:type="numbering" w:customStyle="1" w:styleId="WW8Num10">
    <w:name w:val="WW8Num10"/>
    <w:rsid w:val="00A85B21"/>
    <w:pPr>
      <w:numPr>
        <w:numId w:val="18"/>
      </w:numPr>
    </w:pPr>
  </w:style>
  <w:style w:type="numbering" w:customStyle="1" w:styleId="WW8Num7">
    <w:name w:val="WW8Num7"/>
    <w:rsid w:val="00A85B21"/>
    <w:pPr>
      <w:numPr>
        <w:numId w:val="14"/>
      </w:numPr>
    </w:pPr>
  </w:style>
  <w:style w:type="numbering" w:customStyle="1" w:styleId="7">
    <w:name w:val="Стиль многоуровневый7"/>
    <w:rsid w:val="00A85B21"/>
    <w:pPr>
      <w:numPr>
        <w:numId w:val="47"/>
      </w:numPr>
    </w:pPr>
  </w:style>
  <w:style w:type="numbering" w:customStyle="1" w:styleId="1">
    <w:name w:val="Стиль многоуровневый1"/>
    <w:rsid w:val="00A85B21"/>
    <w:pPr>
      <w:numPr>
        <w:numId w:val="40"/>
      </w:numPr>
    </w:pPr>
  </w:style>
  <w:style w:type="numbering" w:customStyle="1" w:styleId="WW8Num22">
    <w:name w:val="WW8Num22"/>
    <w:rsid w:val="00A85B21"/>
    <w:pPr>
      <w:numPr>
        <w:numId w:val="12"/>
      </w:numPr>
    </w:pPr>
  </w:style>
  <w:style w:type="numbering" w:customStyle="1" w:styleId="WW8Num15">
    <w:name w:val="WW8Num15"/>
    <w:rsid w:val="00A85B21"/>
    <w:pPr>
      <w:numPr>
        <w:numId w:val="17"/>
      </w:numPr>
    </w:pPr>
  </w:style>
  <w:style w:type="numbering" w:customStyle="1" w:styleId="6">
    <w:name w:val="Стиль многоуровневый6"/>
    <w:rsid w:val="00A85B21"/>
    <w:pPr>
      <w:numPr>
        <w:numId w:val="46"/>
      </w:numPr>
    </w:pPr>
  </w:style>
  <w:style w:type="numbering" w:customStyle="1" w:styleId="3">
    <w:name w:val="Стиль многоуровневый3"/>
    <w:rsid w:val="00A85B21"/>
    <w:pPr>
      <w:numPr>
        <w:numId w:val="19"/>
      </w:numPr>
    </w:pPr>
  </w:style>
  <w:style w:type="numbering" w:customStyle="1" w:styleId="WW8Num23">
    <w:name w:val="WW8Num23"/>
    <w:rsid w:val="00A85B21"/>
    <w:pPr>
      <w:numPr>
        <w:numId w:val="8"/>
      </w:numPr>
    </w:pPr>
  </w:style>
  <w:style w:type="numbering" w:customStyle="1" w:styleId="List1">
    <w:name w:val="List 1"/>
    <w:rsid w:val="00A85B21"/>
    <w:pPr>
      <w:numPr>
        <w:numId w:val="2"/>
      </w:numPr>
    </w:pPr>
  </w:style>
  <w:style w:type="numbering" w:customStyle="1" w:styleId="WW8Num5">
    <w:name w:val="WW8Num5"/>
    <w:rsid w:val="00A85B21"/>
    <w:pPr>
      <w:numPr>
        <w:numId w:val="7"/>
      </w:numPr>
    </w:pPr>
  </w:style>
  <w:style w:type="numbering" w:customStyle="1" w:styleId="WW8Num6">
    <w:name w:val="WW8Num6"/>
    <w:rsid w:val="00A85B21"/>
    <w:pPr>
      <w:numPr>
        <w:numId w:val="15"/>
      </w:numPr>
    </w:pPr>
  </w:style>
  <w:style w:type="numbering" w:customStyle="1" w:styleId="4">
    <w:name w:val="Стиль многоуровневый4"/>
    <w:rsid w:val="00A85B21"/>
    <w:pPr>
      <w:numPr>
        <w:numId w:val="44"/>
      </w:numPr>
    </w:pPr>
  </w:style>
  <w:style w:type="numbering" w:customStyle="1" w:styleId="Numbering1">
    <w:name w:val="Numbering 1"/>
    <w:rsid w:val="00A85B2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85B21"/>
    <w:pPr>
      <w:numPr>
        <w:numId w:val="48"/>
      </w:numPr>
    </w:pPr>
  </w:style>
  <w:style w:type="numbering" w:customStyle="1" w:styleId="WW8Num12">
    <w:name w:val="WW8Num12"/>
    <w:rsid w:val="00A85B21"/>
    <w:pPr>
      <w:numPr>
        <w:numId w:val="13"/>
      </w:numPr>
    </w:pPr>
  </w:style>
  <w:style w:type="numbering" w:customStyle="1" w:styleId="WW8Num9">
    <w:name w:val="WW8Num9"/>
    <w:rsid w:val="00A85B21"/>
    <w:pPr>
      <w:numPr>
        <w:numId w:val="9"/>
      </w:numPr>
    </w:pPr>
  </w:style>
  <w:style w:type="numbering" w:customStyle="1" w:styleId="WW8Num14">
    <w:name w:val="WW8Num14"/>
    <w:rsid w:val="00A85B21"/>
    <w:pPr>
      <w:numPr>
        <w:numId w:val="10"/>
      </w:numPr>
    </w:pPr>
  </w:style>
  <w:style w:type="numbering" w:customStyle="1" w:styleId="5">
    <w:name w:val="Стиль многоуровневый5"/>
    <w:rsid w:val="00A85B21"/>
    <w:pPr>
      <w:numPr>
        <w:numId w:val="45"/>
      </w:numPr>
    </w:pPr>
  </w:style>
  <w:style w:type="numbering" w:customStyle="1" w:styleId="WW8Num3">
    <w:name w:val="WW8Num3"/>
    <w:rsid w:val="00A85B21"/>
    <w:pPr>
      <w:numPr>
        <w:numId w:val="5"/>
      </w:numPr>
    </w:pPr>
  </w:style>
  <w:style w:type="numbering" w:customStyle="1" w:styleId="WW8Num2">
    <w:name w:val="WW8Num2"/>
    <w:rsid w:val="00A85B21"/>
    <w:pPr>
      <w:numPr>
        <w:numId w:val="6"/>
      </w:numPr>
    </w:pPr>
  </w:style>
  <w:style w:type="numbering" w:customStyle="1" w:styleId="WW8Num13">
    <w:name w:val="WW8Num13"/>
    <w:rsid w:val="00A85B21"/>
    <w:pPr>
      <w:numPr>
        <w:numId w:val="16"/>
      </w:numPr>
    </w:pPr>
  </w:style>
  <w:style w:type="numbering" w:customStyle="1" w:styleId="8">
    <w:name w:val="Стиль многоуровневый8"/>
    <w:rsid w:val="00A85B2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5523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859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1234</Words>
  <Characters>7037</Characters>
  <Application>Microsoft Office Word</Application>
  <DocSecurity>0</DocSecurity>
  <Lines>58</Lines>
  <Paragraphs>16</Paragraphs>
  <ScaleCrop>false</ScaleCrop>
  <Company>Microsoft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</cp:revision>
  <cp:lastPrinted>2019-06-09T16:10:00Z</cp:lastPrinted>
  <dcterms:created xsi:type="dcterms:W3CDTF">2019-06-09T15:53:00Z</dcterms:created>
  <dcterms:modified xsi:type="dcterms:W3CDTF">2019-07-09T03:58:00Z</dcterms:modified>
</cp:coreProperties>
</file>