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5E4EB2" w:rsidRDefault="005E4EB2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</w:t>
            </w:r>
            <w:r w:rsidR="00297E0A" w:rsidRPr="005E4EB2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:rsidR="005B4308" w:rsidRPr="005E4EB2" w:rsidRDefault="00297E0A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38.03.04</w:t>
            </w:r>
            <w:r w:rsidR="005B4308" w:rsidRPr="005E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</w:tcPr>
          <w:p w:rsidR="005B4308" w:rsidRPr="005E4EB2" w:rsidRDefault="00297E0A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5E4EB2" w:rsidRDefault="00297E0A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C35891" w:rsidRPr="005E4EB2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:rsidTr="00297E0A"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C35891">
            <w:pPr>
              <w:rPr>
                <w:sz w:val="24"/>
                <w:szCs w:val="24"/>
              </w:rPr>
            </w:pPr>
            <w:r w:rsidRPr="005E4EB2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Pr="005E4EB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5E4EB2" w:rsidTr="009E3175">
        <w:tc>
          <w:tcPr>
            <w:tcW w:w="5000" w:type="pct"/>
            <w:gridSpan w:val="3"/>
            <w:vAlign w:val="center"/>
          </w:tcPr>
          <w:p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проектная;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вспомогательно-технологическая (исполнительская);</w:t>
            </w:r>
          </w:p>
          <w:p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исполнительно-распорядительная.</w:t>
            </w:r>
          </w:p>
        </w:tc>
      </w:tr>
      <w:tr w:rsidR="001406D7" w:rsidRPr="005E4EB2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:rsidTr="009E3175">
        <w:tc>
          <w:tcPr>
            <w:tcW w:w="5000" w:type="pct"/>
            <w:gridSpan w:val="3"/>
            <w:shd w:val="clear" w:color="auto" w:fill="auto"/>
          </w:tcPr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:rsidTr="009E3175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5E4EB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8" w:tgtFrame="_blank" w:tooltip="читать полный текст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297E0A" w:rsidRPr="005E4EB2" w:rsidRDefault="00297E0A" w:rsidP="005E4EB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9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297E0A" w:rsidRPr="005E4EB2" w:rsidRDefault="00297E0A" w:rsidP="005E4E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97E0A" w:rsidRPr="005E4EB2" w:rsidRDefault="00297E0A" w:rsidP="005E4EB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297E0A" w:rsidRPr="005E4EB2" w:rsidRDefault="00297E0A" w:rsidP="005E4EB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Чиркин, В. Е. Система </w:t>
            </w:r>
            <w:r w:rsidRPr="005E4EB2">
              <w:rPr>
                <w:bCs/>
                <w:sz w:val="24"/>
                <w:szCs w:val="24"/>
              </w:rPr>
              <w:t>государственного</w:t>
            </w:r>
            <w:r w:rsidRPr="005E4EB2">
              <w:rPr>
                <w:sz w:val="24"/>
                <w:szCs w:val="24"/>
              </w:rPr>
              <w:t> и </w:t>
            </w:r>
            <w:r w:rsidRPr="005E4EB2">
              <w:rPr>
                <w:bCs/>
                <w:sz w:val="24"/>
                <w:szCs w:val="24"/>
              </w:rPr>
              <w:t>муниципального</w:t>
            </w:r>
            <w:r w:rsidRPr="005E4EB2">
              <w:rPr>
                <w:sz w:val="24"/>
                <w:szCs w:val="24"/>
              </w:rPr>
              <w:t> </w:t>
            </w:r>
            <w:r w:rsidRPr="005E4EB2">
              <w:rPr>
                <w:bCs/>
                <w:sz w:val="24"/>
                <w:szCs w:val="24"/>
              </w:rPr>
              <w:t>управления</w:t>
            </w:r>
            <w:r w:rsidRPr="005E4EB2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10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Архив научных журналов NEICON 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не реализуются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E3175" w:rsidRPr="005E4EB2" w:rsidRDefault="0097272B" w:rsidP="009E3175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9E3175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E3175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E3175" w:rsidRPr="005E4EB2" w:rsidRDefault="0097272B" w:rsidP="009E3175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9E3175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E3175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297E0A" w:rsidRPr="005E4EB2" w:rsidRDefault="009E3175" w:rsidP="009E3175">
            <w:pPr>
              <w:autoSpaceDE w:val="0"/>
              <w:ind w:left="27"/>
              <w:rPr>
                <w:sz w:val="24"/>
                <w:szCs w:val="24"/>
              </w:rPr>
            </w:pPr>
            <w:r w:rsidRPr="005E4EB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97272B" w:rsidRPr="000179C5" w:rsidRDefault="0097272B" w:rsidP="0097272B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r>
        <w:rPr>
          <w:sz w:val="24"/>
        </w:rPr>
        <w:t>Власова Н.Ю.</w:t>
      </w:r>
    </w:p>
    <w:p w:rsidR="0097272B" w:rsidRDefault="0097272B" w:rsidP="0097272B">
      <w:pPr>
        <w:ind w:left="-284"/>
        <w:rPr>
          <w:sz w:val="24"/>
        </w:rPr>
      </w:pPr>
    </w:p>
    <w:p w:rsidR="0097272B" w:rsidRDefault="0097272B" w:rsidP="0097272B">
      <w:pPr>
        <w:ind w:left="-284"/>
        <w:rPr>
          <w:sz w:val="24"/>
        </w:rPr>
      </w:pPr>
    </w:p>
    <w:p w:rsidR="0097272B" w:rsidRDefault="0097272B" w:rsidP="0097272B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97272B" w:rsidRDefault="0097272B" w:rsidP="0097272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7272B" w:rsidRDefault="0097272B" w:rsidP="0097272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97272B" w:rsidRDefault="0097272B" w:rsidP="0097272B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B075E2" w:rsidRPr="00E8420A" w:rsidRDefault="0097272B" w:rsidP="0097272B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23" w:rsidRDefault="00D23A23">
      <w:r>
        <w:separator/>
      </w:r>
    </w:p>
  </w:endnote>
  <w:endnote w:type="continuationSeparator" w:id="0">
    <w:p w:rsidR="00D23A23" w:rsidRDefault="00D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23" w:rsidRDefault="00D23A23">
      <w:r>
        <w:separator/>
      </w:r>
    </w:p>
  </w:footnote>
  <w:footnote w:type="continuationSeparator" w:id="0">
    <w:p w:rsidR="00D23A23" w:rsidRDefault="00D2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9702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://znanium.com/go.php?id=1014772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51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6C58-3B24-4852-AB00-EC2F5249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4956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2019-07-08T11:21:00Z</cp:lastPrinted>
  <dcterms:created xsi:type="dcterms:W3CDTF">2019-06-10T17:30:00Z</dcterms:created>
  <dcterms:modified xsi:type="dcterms:W3CDTF">2019-07-08T11:22:00Z</dcterms:modified>
</cp:coreProperties>
</file>