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235" w:type="dxa"/>
        <w:jc w:val="center"/>
        <w:tblLook w:val="04A0" w:firstRow="1" w:lastRow="0" w:firstColumn="1" w:lastColumn="0" w:noHBand="0" w:noVBand="1"/>
      </w:tblPr>
      <w:tblGrid>
        <w:gridCol w:w="4035"/>
        <w:gridCol w:w="1056"/>
        <w:gridCol w:w="5144"/>
      </w:tblGrid>
      <w:tr w:rsidR="00710523" w:rsidRPr="00710523" w:rsidTr="006528E4">
        <w:trPr>
          <w:jc w:val="center"/>
        </w:trPr>
        <w:tc>
          <w:tcPr>
            <w:tcW w:w="4059" w:type="dxa"/>
            <w:shd w:val="clear" w:color="auto" w:fill="E7E6E6" w:themeFill="background2"/>
          </w:tcPr>
          <w:p w:rsidR="0075328A" w:rsidRPr="00710523" w:rsidRDefault="009B60C5" w:rsidP="0075328A">
            <w:pPr>
              <w:rPr>
                <w:b/>
                <w:sz w:val="24"/>
                <w:szCs w:val="24"/>
              </w:rPr>
            </w:pPr>
            <w:r w:rsidRPr="0071052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176" w:type="dxa"/>
            <w:gridSpan w:val="2"/>
          </w:tcPr>
          <w:p w:rsidR="0075328A" w:rsidRPr="00710523" w:rsidRDefault="00F86066" w:rsidP="00230905">
            <w:pPr>
              <w:rPr>
                <w:sz w:val="24"/>
                <w:szCs w:val="24"/>
              </w:rPr>
            </w:pPr>
            <w:r w:rsidRPr="00710523">
              <w:rPr>
                <w:b/>
                <w:sz w:val="24"/>
                <w:szCs w:val="24"/>
              </w:rPr>
              <w:t xml:space="preserve">МОТ и международные трудовые стандарты  </w:t>
            </w:r>
          </w:p>
        </w:tc>
      </w:tr>
      <w:tr w:rsidR="00710523" w:rsidRPr="00710523" w:rsidTr="006528E4">
        <w:trPr>
          <w:jc w:val="center"/>
        </w:trPr>
        <w:tc>
          <w:tcPr>
            <w:tcW w:w="4059" w:type="dxa"/>
            <w:shd w:val="clear" w:color="auto" w:fill="E7E6E6" w:themeFill="background2"/>
          </w:tcPr>
          <w:p w:rsidR="00A30025" w:rsidRPr="00710523" w:rsidRDefault="00A30025" w:rsidP="009B60C5">
            <w:pPr>
              <w:rPr>
                <w:b/>
                <w:sz w:val="24"/>
                <w:szCs w:val="24"/>
              </w:rPr>
            </w:pPr>
            <w:r w:rsidRPr="0071052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A30025" w:rsidRPr="00710523" w:rsidRDefault="00A30025" w:rsidP="00E9078C">
            <w:pPr>
              <w:rPr>
                <w:sz w:val="24"/>
                <w:szCs w:val="24"/>
              </w:rPr>
            </w:pPr>
            <w:r w:rsidRPr="00710523">
              <w:rPr>
                <w:sz w:val="24"/>
                <w:szCs w:val="24"/>
              </w:rPr>
              <w:t>38.03.0</w:t>
            </w:r>
            <w:r w:rsidR="00E9078C" w:rsidRPr="00710523">
              <w:rPr>
                <w:sz w:val="24"/>
                <w:szCs w:val="24"/>
              </w:rPr>
              <w:t>3</w:t>
            </w:r>
          </w:p>
        </w:tc>
        <w:tc>
          <w:tcPr>
            <w:tcW w:w="5190" w:type="dxa"/>
          </w:tcPr>
          <w:p w:rsidR="00A30025" w:rsidRPr="00710523" w:rsidRDefault="00E9078C" w:rsidP="00230905">
            <w:pPr>
              <w:rPr>
                <w:sz w:val="24"/>
                <w:szCs w:val="24"/>
              </w:rPr>
            </w:pPr>
            <w:r w:rsidRPr="00710523">
              <w:rPr>
                <w:sz w:val="24"/>
                <w:szCs w:val="24"/>
              </w:rPr>
              <w:t>Управление персоналом</w:t>
            </w:r>
          </w:p>
        </w:tc>
      </w:tr>
      <w:tr w:rsidR="00710523" w:rsidRPr="00710523" w:rsidTr="006528E4">
        <w:trPr>
          <w:jc w:val="center"/>
        </w:trPr>
        <w:tc>
          <w:tcPr>
            <w:tcW w:w="4059" w:type="dxa"/>
            <w:shd w:val="clear" w:color="auto" w:fill="E7E6E6" w:themeFill="background2"/>
          </w:tcPr>
          <w:p w:rsidR="009B60C5" w:rsidRPr="00710523" w:rsidRDefault="009B60C5" w:rsidP="009B60C5">
            <w:pPr>
              <w:rPr>
                <w:b/>
                <w:sz w:val="24"/>
                <w:szCs w:val="24"/>
              </w:rPr>
            </w:pPr>
            <w:r w:rsidRPr="0071052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176" w:type="dxa"/>
            <w:gridSpan w:val="2"/>
          </w:tcPr>
          <w:p w:rsidR="009B60C5" w:rsidRPr="00710523" w:rsidRDefault="00E9078C" w:rsidP="00230905">
            <w:pPr>
              <w:rPr>
                <w:sz w:val="24"/>
                <w:szCs w:val="24"/>
              </w:rPr>
            </w:pPr>
            <w:r w:rsidRPr="00710523">
              <w:rPr>
                <w:sz w:val="24"/>
                <w:szCs w:val="24"/>
              </w:rPr>
              <w:t>Управление персоналом и экономика труда</w:t>
            </w:r>
          </w:p>
        </w:tc>
      </w:tr>
      <w:tr w:rsidR="00710523" w:rsidRPr="00710523" w:rsidTr="006528E4">
        <w:trPr>
          <w:jc w:val="center"/>
        </w:trPr>
        <w:tc>
          <w:tcPr>
            <w:tcW w:w="4059" w:type="dxa"/>
            <w:shd w:val="clear" w:color="auto" w:fill="E7E6E6" w:themeFill="background2"/>
          </w:tcPr>
          <w:p w:rsidR="00230905" w:rsidRPr="00710523" w:rsidRDefault="00230905" w:rsidP="009B60C5">
            <w:pPr>
              <w:rPr>
                <w:b/>
                <w:sz w:val="24"/>
                <w:szCs w:val="24"/>
              </w:rPr>
            </w:pPr>
            <w:r w:rsidRPr="0071052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176" w:type="dxa"/>
            <w:gridSpan w:val="2"/>
          </w:tcPr>
          <w:p w:rsidR="00230905" w:rsidRPr="00710523" w:rsidRDefault="00F86066" w:rsidP="009B60C5">
            <w:pPr>
              <w:rPr>
                <w:sz w:val="24"/>
                <w:szCs w:val="24"/>
              </w:rPr>
            </w:pPr>
            <w:r w:rsidRPr="00710523">
              <w:rPr>
                <w:sz w:val="24"/>
                <w:szCs w:val="24"/>
              </w:rPr>
              <w:t>2</w:t>
            </w:r>
            <w:r w:rsidR="00230905" w:rsidRPr="00710523">
              <w:rPr>
                <w:sz w:val="24"/>
                <w:szCs w:val="24"/>
              </w:rPr>
              <w:t xml:space="preserve"> з.е.</w:t>
            </w:r>
          </w:p>
        </w:tc>
      </w:tr>
      <w:tr w:rsidR="00710523" w:rsidRPr="00710523" w:rsidTr="006528E4">
        <w:trPr>
          <w:jc w:val="center"/>
        </w:trPr>
        <w:tc>
          <w:tcPr>
            <w:tcW w:w="4059" w:type="dxa"/>
            <w:shd w:val="clear" w:color="auto" w:fill="E7E6E6" w:themeFill="background2"/>
          </w:tcPr>
          <w:p w:rsidR="009B60C5" w:rsidRPr="00710523" w:rsidRDefault="009B60C5" w:rsidP="009B60C5">
            <w:pPr>
              <w:rPr>
                <w:b/>
                <w:sz w:val="24"/>
                <w:szCs w:val="24"/>
              </w:rPr>
            </w:pPr>
            <w:r w:rsidRPr="0071052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176" w:type="dxa"/>
            <w:gridSpan w:val="2"/>
          </w:tcPr>
          <w:p w:rsidR="00230905" w:rsidRPr="00710523" w:rsidRDefault="00F86066" w:rsidP="00F86066">
            <w:pPr>
              <w:rPr>
                <w:sz w:val="24"/>
                <w:szCs w:val="24"/>
              </w:rPr>
            </w:pPr>
            <w:r w:rsidRPr="00710523">
              <w:rPr>
                <w:sz w:val="24"/>
                <w:szCs w:val="24"/>
              </w:rPr>
              <w:t>Зачет</w:t>
            </w:r>
          </w:p>
        </w:tc>
      </w:tr>
      <w:tr w:rsidR="00710523" w:rsidRPr="00710523" w:rsidTr="006528E4">
        <w:trPr>
          <w:jc w:val="center"/>
        </w:trPr>
        <w:tc>
          <w:tcPr>
            <w:tcW w:w="4059" w:type="dxa"/>
            <w:shd w:val="clear" w:color="auto" w:fill="E7E6E6" w:themeFill="background2"/>
          </w:tcPr>
          <w:p w:rsidR="00CB2C49" w:rsidRPr="00710523" w:rsidRDefault="00CB2C49" w:rsidP="00CB2C49">
            <w:pPr>
              <w:rPr>
                <w:b/>
                <w:sz w:val="24"/>
                <w:szCs w:val="24"/>
              </w:rPr>
            </w:pPr>
            <w:r w:rsidRPr="0071052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176" w:type="dxa"/>
            <w:gridSpan w:val="2"/>
          </w:tcPr>
          <w:p w:rsidR="00CB2C49" w:rsidRPr="00710523" w:rsidRDefault="00710523" w:rsidP="00E9078C">
            <w:pPr>
              <w:rPr>
                <w:sz w:val="24"/>
                <w:szCs w:val="24"/>
                <w:highlight w:val="yellow"/>
              </w:rPr>
            </w:pPr>
            <w:r w:rsidRPr="00710523">
              <w:rPr>
                <w:sz w:val="24"/>
                <w:szCs w:val="24"/>
              </w:rPr>
              <w:t>Э</w:t>
            </w:r>
            <w:r w:rsidR="00E9078C" w:rsidRPr="00710523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710523" w:rsidRPr="00710523" w:rsidTr="006528E4">
        <w:trPr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CB2C49" w:rsidRPr="00710523" w:rsidRDefault="00CB2C49" w:rsidP="00710523">
            <w:pPr>
              <w:rPr>
                <w:b/>
                <w:sz w:val="24"/>
                <w:szCs w:val="24"/>
              </w:rPr>
            </w:pPr>
            <w:r w:rsidRPr="00710523">
              <w:rPr>
                <w:b/>
                <w:sz w:val="24"/>
                <w:szCs w:val="24"/>
              </w:rPr>
              <w:t>Крат</w:t>
            </w:r>
            <w:r w:rsidR="00710523" w:rsidRPr="00710523">
              <w:rPr>
                <w:b/>
                <w:sz w:val="24"/>
                <w:szCs w:val="24"/>
              </w:rPr>
              <w:t>к</w:t>
            </w:r>
            <w:r w:rsidRPr="00710523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710523" w:rsidRPr="00710523" w:rsidTr="006528E4">
        <w:trPr>
          <w:jc w:val="center"/>
        </w:trPr>
        <w:tc>
          <w:tcPr>
            <w:tcW w:w="10235" w:type="dxa"/>
            <w:gridSpan w:val="3"/>
          </w:tcPr>
          <w:p w:rsidR="00CB2C49" w:rsidRPr="00710523" w:rsidRDefault="00CB2C49" w:rsidP="003041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0523">
              <w:rPr>
                <w:sz w:val="24"/>
                <w:szCs w:val="24"/>
              </w:rPr>
              <w:t xml:space="preserve">Тема 1. </w:t>
            </w:r>
            <w:r w:rsidR="0030419D" w:rsidRPr="00710523">
              <w:rPr>
                <w:sz w:val="24"/>
                <w:szCs w:val="24"/>
              </w:rPr>
              <w:t xml:space="preserve">МОТ. </w:t>
            </w:r>
            <w:r w:rsidR="00F86066" w:rsidRPr="00710523">
              <w:rPr>
                <w:sz w:val="24"/>
                <w:szCs w:val="24"/>
              </w:rPr>
              <w:t xml:space="preserve">История возникновения и развития трудоправовых аспектов в международном </w:t>
            </w:r>
            <w:r w:rsidR="0030419D" w:rsidRPr="00710523">
              <w:rPr>
                <w:sz w:val="24"/>
                <w:szCs w:val="24"/>
              </w:rPr>
              <w:t>трудовом</w:t>
            </w:r>
            <w:r w:rsidR="00F86066" w:rsidRPr="00710523">
              <w:rPr>
                <w:sz w:val="24"/>
                <w:szCs w:val="24"/>
              </w:rPr>
              <w:t xml:space="preserve"> праве</w:t>
            </w:r>
          </w:p>
        </w:tc>
      </w:tr>
      <w:tr w:rsidR="00710523" w:rsidRPr="00710523" w:rsidTr="006528E4">
        <w:trPr>
          <w:trHeight w:val="163"/>
          <w:jc w:val="center"/>
        </w:trPr>
        <w:tc>
          <w:tcPr>
            <w:tcW w:w="10235" w:type="dxa"/>
            <w:gridSpan w:val="3"/>
          </w:tcPr>
          <w:p w:rsidR="00CB2C49" w:rsidRPr="00710523" w:rsidRDefault="00CB2C49" w:rsidP="003041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0523">
              <w:rPr>
                <w:sz w:val="24"/>
                <w:szCs w:val="24"/>
              </w:rPr>
              <w:t xml:space="preserve">Тема 2. </w:t>
            </w:r>
            <w:r w:rsidR="00F86066" w:rsidRPr="00710523">
              <w:rPr>
                <w:sz w:val="24"/>
                <w:szCs w:val="24"/>
              </w:rPr>
              <w:t>Схемы контроля и обеспечения реализации международных стандартов</w:t>
            </w:r>
            <w:r w:rsidR="0030419D" w:rsidRPr="00710523">
              <w:rPr>
                <w:sz w:val="24"/>
                <w:szCs w:val="24"/>
              </w:rPr>
              <w:t xml:space="preserve"> </w:t>
            </w:r>
            <w:r w:rsidR="00F86066" w:rsidRPr="00710523">
              <w:rPr>
                <w:sz w:val="24"/>
                <w:szCs w:val="24"/>
              </w:rPr>
              <w:t>труда</w:t>
            </w:r>
          </w:p>
        </w:tc>
      </w:tr>
      <w:tr w:rsidR="00710523" w:rsidRPr="00710523" w:rsidTr="006528E4">
        <w:trPr>
          <w:jc w:val="center"/>
        </w:trPr>
        <w:tc>
          <w:tcPr>
            <w:tcW w:w="10235" w:type="dxa"/>
            <w:gridSpan w:val="3"/>
          </w:tcPr>
          <w:p w:rsidR="00CB2C49" w:rsidRPr="00710523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0523">
              <w:rPr>
                <w:sz w:val="24"/>
                <w:szCs w:val="24"/>
              </w:rPr>
              <w:t xml:space="preserve">Тема 3. </w:t>
            </w:r>
            <w:r w:rsidR="00F86066" w:rsidRPr="00710523">
              <w:rPr>
                <w:sz w:val="24"/>
                <w:szCs w:val="24"/>
              </w:rPr>
              <w:t>Основные права человека в сфере труда</w:t>
            </w:r>
            <w:r w:rsidR="0030419D" w:rsidRPr="00710523">
              <w:rPr>
                <w:sz w:val="24"/>
                <w:szCs w:val="24"/>
              </w:rPr>
              <w:t>. Международные аспекты защиты трудовых прав.</w:t>
            </w:r>
          </w:p>
        </w:tc>
      </w:tr>
      <w:tr w:rsidR="00710523" w:rsidRPr="00710523" w:rsidTr="006528E4">
        <w:trPr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CB2C49" w:rsidRPr="00710523" w:rsidRDefault="00CB2C49" w:rsidP="00F8606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1052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10523" w:rsidRPr="00710523" w:rsidTr="006528E4">
        <w:trPr>
          <w:jc w:val="center"/>
        </w:trPr>
        <w:tc>
          <w:tcPr>
            <w:tcW w:w="10235" w:type="dxa"/>
            <w:gridSpan w:val="3"/>
          </w:tcPr>
          <w:p w:rsidR="00CB2C49" w:rsidRPr="00710523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10523">
              <w:rPr>
                <w:b/>
                <w:sz w:val="24"/>
                <w:szCs w:val="24"/>
              </w:rPr>
              <w:t>Основная литература</w:t>
            </w:r>
          </w:p>
          <w:p w:rsidR="00F86066" w:rsidRPr="00710523" w:rsidRDefault="00CB2C49" w:rsidP="0030419D">
            <w:pPr>
              <w:widowControl/>
              <w:shd w:val="clear" w:color="auto" w:fill="FFFFFF"/>
              <w:tabs>
                <w:tab w:val="left" w:pos="176"/>
              </w:tabs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710523">
              <w:rPr>
                <w:sz w:val="24"/>
                <w:szCs w:val="24"/>
              </w:rPr>
              <w:t>1.</w:t>
            </w:r>
            <w:r w:rsidRPr="00710523">
              <w:rPr>
                <w:sz w:val="24"/>
                <w:szCs w:val="24"/>
              </w:rPr>
              <w:tab/>
            </w:r>
            <w:r w:rsidR="00F86066" w:rsidRPr="00710523">
              <w:rPr>
                <w:bCs/>
                <w:sz w:val="24"/>
                <w:szCs w:val="24"/>
              </w:rPr>
              <w:t>Международные</w:t>
            </w:r>
            <w:r w:rsidR="00F86066" w:rsidRPr="00710523">
              <w:rPr>
                <w:sz w:val="24"/>
                <w:szCs w:val="24"/>
              </w:rPr>
              <w:t> </w:t>
            </w:r>
            <w:r w:rsidR="00F86066" w:rsidRPr="00710523">
              <w:rPr>
                <w:bCs/>
                <w:sz w:val="24"/>
                <w:szCs w:val="24"/>
              </w:rPr>
              <w:t>трудовые</w:t>
            </w:r>
            <w:r w:rsidR="00F86066" w:rsidRPr="00710523">
              <w:rPr>
                <w:sz w:val="24"/>
                <w:szCs w:val="24"/>
              </w:rPr>
              <w:t> </w:t>
            </w:r>
            <w:r w:rsidR="00F86066" w:rsidRPr="00710523">
              <w:rPr>
                <w:bCs/>
                <w:sz w:val="24"/>
                <w:szCs w:val="24"/>
              </w:rPr>
              <w:t>стандарты</w:t>
            </w:r>
            <w:r w:rsidR="00F86066" w:rsidRPr="00710523">
              <w:rPr>
                <w:sz w:val="24"/>
                <w:szCs w:val="24"/>
              </w:rPr>
              <w:t> и российское трудовое право: перспективы координации [Электронный ресурс] : монография / [Э. Н. Бондаренко [и др.] ; под ред. С. Ю. Головиной, Н. Л. Лютова ; Моск. гос. юрид. ун-т им. О. Е. Кутафина. - Москва : Норма: ИНФРА-М, 2016. - 256 с. </w:t>
            </w:r>
            <w:hyperlink r:id="rId8" w:history="1">
              <w:r w:rsidR="00F86066" w:rsidRPr="0071052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http://znanium.com/go.php?id=526436</w:t>
              </w:r>
            </w:hyperlink>
          </w:p>
          <w:p w:rsidR="00F86066" w:rsidRPr="00710523" w:rsidRDefault="00F86066" w:rsidP="0030419D">
            <w:pPr>
              <w:widowControl/>
              <w:shd w:val="clear" w:color="auto" w:fill="FFFFFF"/>
              <w:tabs>
                <w:tab w:val="left" w:pos="176"/>
              </w:tabs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710523">
              <w:rPr>
                <w:sz w:val="24"/>
                <w:szCs w:val="24"/>
              </w:rPr>
              <w:t>2. Основы международной статистики [Электронный ресурс] : учебник по дисциплине регионального (вузовского) компонента "Статистика" для студентов вузов, обучающихся по направлению 080100 "Экономика" / Ю. Н. Иванов [и др.] ; под общ. ред. Ю. Н. Иванова. - Москва : ИНФРА-М, 2013. - 621 с. </w:t>
            </w:r>
            <w:hyperlink r:id="rId9" w:history="1">
              <w:r w:rsidRPr="0071052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http://znanium.com/go.php?id=371152</w:t>
              </w:r>
            </w:hyperlink>
          </w:p>
          <w:p w:rsidR="00F86066" w:rsidRPr="00710523" w:rsidRDefault="0030419D" w:rsidP="0030419D">
            <w:pPr>
              <w:widowControl/>
              <w:shd w:val="clear" w:color="auto" w:fill="FFFFFF"/>
              <w:tabs>
                <w:tab w:val="left" w:pos="176"/>
              </w:tabs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710523">
              <w:rPr>
                <w:bCs/>
                <w:sz w:val="24"/>
                <w:szCs w:val="24"/>
              </w:rPr>
              <w:t xml:space="preserve">3. </w:t>
            </w:r>
            <w:r w:rsidR="00F86066" w:rsidRPr="00710523">
              <w:rPr>
                <w:bCs/>
                <w:sz w:val="24"/>
                <w:szCs w:val="24"/>
              </w:rPr>
              <w:t>Международн</w:t>
            </w:r>
            <w:r w:rsidR="00F86066" w:rsidRPr="00710523">
              <w:rPr>
                <w:sz w:val="24"/>
                <w:szCs w:val="24"/>
              </w:rPr>
              <w:t>ые </w:t>
            </w:r>
            <w:r w:rsidR="00F86066" w:rsidRPr="00710523">
              <w:rPr>
                <w:bCs/>
                <w:sz w:val="24"/>
                <w:szCs w:val="24"/>
              </w:rPr>
              <w:t>трудов</w:t>
            </w:r>
            <w:r w:rsidR="00F86066" w:rsidRPr="00710523">
              <w:rPr>
                <w:sz w:val="24"/>
                <w:szCs w:val="24"/>
              </w:rPr>
              <w:t>ые стандарты и российское </w:t>
            </w:r>
            <w:r w:rsidR="00F86066" w:rsidRPr="00710523">
              <w:rPr>
                <w:bCs/>
                <w:sz w:val="24"/>
                <w:szCs w:val="24"/>
              </w:rPr>
              <w:t>трудов</w:t>
            </w:r>
            <w:r w:rsidR="00F86066" w:rsidRPr="00710523">
              <w:rPr>
                <w:sz w:val="24"/>
                <w:szCs w:val="24"/>
              </w:rPr>
              <w:t>ое </w:t>
            </w:r>
            <w:r w:rsidR="00F86066" w:rsidRPr="00710523">
              <w:rPr>
                <w:bCs/>
                <w:sz w:val="24"/>
                <w:szCs w:val="24"/>
              </w:rPr>
              <w:t>прав</w:t>
            </w:r>
            <w:r w:rsidR="00F86066" w:rsidRPr="00710523">
              <w:rPr>
                <w:sz w:val="24"/>
                <w:szCs w:val="24"/>
              </w:rPr>
              <w:t>о: перспективы координации [Электронный ресурс] : монография / [Э. Н. Бондаренко [и др.] ; под ред. С. Ю. Головиной, Н. Л. Лютова ; Моск. гос. юрид. ун-т им. О. Е. Кутафина. - Москва : Норма: ИНФРА-М, 2016. - 256 с. </w:t>
            </w:r>
            <w:hyperlink r:id="rId10" w:history="1">
              <w:r w:rsidR="00F86066" w:rsidRPr="0071052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http://znanium.com/go.php?id=526436</w:t>
              </w:r>
            </w:hyperlink>
          </w:p>
          <w:p w:rsidR="00F86066" w:rsidRPr="00710523" w:rsidRDefault="0030419D" w:rsidP="0030419D">
            <w:pPr>
              <w:widowControl/>
              <w:shd w:val="clear" w:color="auto" w:fill="FFFFFF"/>
              <w:tabs>
                <w:tab w:val="left" w:pos="176"/>
              </w:tabs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710523">
              <w:rPr>
                <w:sz w:val="24"/>
                <w:szCs w:val="24"/>
              </w:rPr>
              <w:t xml:space="preserve">4. </w:t>
            </w:r>
            <w:r w:rsidR="00F86066" w:rsidRPr="00710523">
              <w:rPr>
                <w:sz w:val="24"/>
                <w:szCs w:val="24"/>
              </w:rPr>
              <w:t>Европейское </w:t>
            </w:r>
            <w:r w:rsidR="00F86066" w:rsidRPr="00710523">
              <w:rPr>
                <w:bCs/>
                <w:sz w:val="24"/>
                <w:szCs w:val="24"/>
              </w:rPr>
              <w:t>прав</w:t>
            </w:r>
            <w:r w:rsidR="00F86066" w:rsidRPr="00710523">
              <w:rPr>
                <w:sz w:val="24"/>
                <w:szCs w:val="24"/>
              </w:rPr>
              <w:t>о. Отрасли </w:t>
            </w:r>
            <w:r w:rsidR="00F86066" w:rsidRPr="00710523">
              <w:rPr>
                <w:bCs/>
                <w:sz w:val="24"/>
                <w:szCs w:val="24"/>
              </w:rPr>
              <w:t>прав</w:t>
            </w:r>
            <w:r w:rsidR="00F86066" w:rsidRPr="00710523">
              <w:rPr>
                <w:sz w:val="24"/>
                <w:szCs w:val="24"/>
              </w:rPr>
              <w:t>а ЕС и ЕврАзЭС [Электронный ресурс] : учебник для студентов вузов, обучающихся по на</w:t>
            </w:r>
            <w:r w:rsidR="00F86066" w:rsidRPr="00710523">
              <w:rPr>
                <w:bCs/>
                <w:sz w:val="24"/>
                <w:szCs w:val="24"/>
              </w:rPr>
              <w:t>прав</w:t>
            </w:r>
            <w:r w:rsidR="00F86066" w:rsidRPr="00710523">
              <w:rPr>
                <w:sz w:val="24"/>
                <w:szCs w:val="24"/>
              </w:rPr>
              <w:t>лениям подготовки (специальностям) "</w:t>
            </w:r>
            <w:r w:rsidR="00F86066" w:rsidRPr="00710523">
              <w:rPr>
                <w:bCs/>
                <w:sz w:val="24"/>
                <w:szCs w:val="24"/>
              </w:rPr>
              <w:t>Международн</w:t>
            </w:r>
            <w:r w:rsidR="00F86066" w:rsidRPr="00710523">
              <w:rPr>
                <w:sz w:val="24"/>
                <w:szCs w:val="24"/>
              </w:rPr>
              <w:t>ые отношения" и "Зарубежное регионоведение" / И. В. Гудков [и др.]. ; рук. авт. коллектива и отв. ред.: Л. М. Энтин, М. Л. Энтин ; Моск. гос. ин-т междунар. отношений (Ун-т) МИД России, Каф. европ. </w:t>
            </w:r>
            <w:r w:rsidR="00F86066" w:rsidRPr="00710523">
              <w:rPr>
                <w:bCs/>
                <w:sz w:val="24"/>
                <w:szCs w:val="24"/>
              </w:rPr>
              <w:t>прав</w:t>
            </w:r>
            <w:r w:rsidR="00F86066" w:rsidRPr="00710523">
              <w:rPr>
                <w:sz w:val="24"/>
                <w:szCs w:val="24"/>
              </w:rPr>
              <w:t>а. - Москва : Норма: ИНФРА-М, 2019. - 416 с. </w:t>
            </w:r>
            <w:hyperlink r:id="rId11" w:history="1">
              <w:r w:rsidR="00F86066" w:rsidRPr="0071052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http://znanium.com/go.php?id=1014715</w:t>
              </w:r>
            </w:hyperlink>
          </w:p>
          <w:p w:rsidR="00CB2C49" w:rsidRPr="00710523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1052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B2C49" w:rsidRPr="00710523" w:rsidRDefault="00CB2C49" w:rsidP="00F860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0523">
              <w:rPr>
                <w:sz w:val="24"/>
                <w:szCs w:val="24"/>
              </w:rPr>
              <w:t>1.</w:t>
            </w:r>
            <w:r w:rsidRPr="00710523">
              <w:rPr>
                <w:sz w:val="24"/>
                <w:szCs w:val="24"/>
              </w:rPr>
              <w:tab/>
            </w:r>
            <w:r w:rsidR="00F86066" w:rsidRPr="00710523">
              <w:rPr>
                <w:sz w:val="24"/>
                <w:szCs w:val="24"/>
              </w:rPr>
              <w:t xml:space="preserve">Щепакин, М. Б. Экономика труда [Электронный ресурс] : учебник / М. Б. Щепакин, А. С. Молчан, Э. Ф. Хандамова. - Москва : Магистр: ИНФРА-М, 2017. - 400 с. </w:t>
            </w:r>
            <w:hyperlink r:id="rId12" w:history="1">
              <w:r w:rsidR="00F86066" w:rsidRPr="00710523">
                <w:rPr>
                  <w:rStyle w:val="aff2"/>
                  <w:iCs/>
                  <w:color w:val="auto"/>
                  <w:sz w:val="24"/>
                  <w:szCs w:val="24"/>
                  <w:shd w:val="clear" w:color="auto" w:fill="FFFFFF"/>
                </w:rPr>
                <w:t>http://znanium.com/go.php?id=762721</w:t>
              </w:r>
            </w:hyperlink>
          </w:p>
          <w:p w:rsidR="00F86066" w:rsidRPr="00710523" w:rsidRDefault="0030419D" w:rsidP="0030419D">
            <w:pPr>
              <w:widowControl/>
              <w:shd w:val="clear" w:color="auto" w:fill="FFFFFF"/>
              <w:tabs>
                <w:tab w:val="left" w:pos="195"/>
              </w:tabs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710523">
              <w:rPr>
                <w:sz w:val="24"/>
                <w:szCs w:val="24"/>
              </w:rPr>
              <w:t xml:space="preserve">2. </w:t>
            </w:r>
            <w:r w:rsidR="00F86066" w:rsidRPr="00710523">
              <w:rPr>
                <w:sz w:val="24"/>
                <w:szCs w:val="24"/>
              </w:rPr>
              <w:t>Шувалова, И.А. </w:t>
            </w:r>
            <w:r w:rsidR="00F86066" w:rsidRPr="00710523">
              <w:rPr>
                <w:bCs/>
                <w:sz w:val="24"/>
                <w:szCs w:val="24"/>
              </w:rPr>
              <w:t>Трудов</w:t>
            </w:r>
            <w:r w:rsidR="00F86066" w:rsidRPr="00710523">
              <w:rPr>
                <w:sz w:val="24"/>
                <w:szCs w:val="24"/>
              </w:rPr>
              <w:t>ые </w:t>
            </w:r>
            <w:r w:rsidR="00F86066" w:rsidRPr="00710523">
              <w:rPr>
                <w:bCs/>
                <w:sz w:val="24"/>
                <w:szCs w:val="24"/>
              </w:rPr>
              <w:t>прав</w:t>
            </w:r>
            <w:r w:rsidR="00F86066" w:rsidRPr="00710523">
              <w:rPr>
                <w:sz w:val="24"/>
                <w:szCs w:val="24"/>
              </w:rPr>
              <w:t>а работников [Электронный ресурс] : научно-практическое пособие / И. А. Шувалова. - Москва : ИНФРА-М, 2019. - 190 с. </w:t>
            </w:r>
            <w:hyperlink r:id="rId13" w:history="1">
              <w:r w:rsidR="00F86066" w:rsidRPr="0071052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http://znanium.com/go.php?id=987737</w:t>
              </w:r>
            </w:hyperlink>
          </w:p>
          <w:p w:rsidR="00F86066" w:rsidRPr="00710523" w:rsidRDefault="0030419D" w:rsidP="0030419D">
            <w:pPr>
              <w:widowControl/>
              <w:shd w:val="clear" w:color="auto" w:fill="FFFFFF"/>
              <w:tabs>
                <w:tab w:val="left" w:pos="195"/>
              </w:tabs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710523">
              <w:rPr>
                <w:sz w:val="24"/>
                <w:szCs w:val="24"/>
              </w:rPr>
              <w:t xml:space="preserve">3. </w:t>
            </w:r>
            <w:r w:rsidR="00F86066" w:rsidRPr="00710523">
              <w:rPr>
                <w:sz w:val="24"/>
                <w:szCs w:val="24"/>
              </w:rPr>
              <w:t>Шукаева, Е. С. Реализация функций работодательской власти в механизме </w:t>
            </w:r>
            <w:r w:rsidR="00F86066" w:rsidRPr="00710523">
              <w:rPr>
                <w:bCs/>
                <w:sz w:val="24"/>
                <w:szCs w:val="24"/>
              </w:rPr>
              <w:t>прав</w:t>
            </w:r>
            <w:r w:rsidR="00F86066" w:rsidRPr="00710523">
              <w:rPr>
                <w:sz w:val="24"/>
                <w:szCs w:val="24"/>
              </w:rPr>
              <w:t>ового регулирования труда [Электронный ресурс] : монография / Е. С. Шукаева ; [науч. ред. А. А. Воронов] ; Федер. служба исполнения наказаний, Воронеж. ин-т ФСИН. - Воронеж : Научная книга, 2017. - 167 с. </w:t>
            </w:r>
            <w:hyperlink r:id="rId14" w:history="1">
              <w:r w:rsidR="00F86066" w:rsidRPr="0071052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http://znanium.com/go.php?id=977098</w:t>
              </w:r>
            </w:hyperlink>
          </w:p>
          <w:p w:rsidR="00CB2C49" w:rsidRPr="00710523" w:rsidRDefault="0030419D" w:rsidP="0030419D">
            <w:pPr>
              <w:widowControl/>
              <w:shd w:val="clear" w:color="auto" w:fill="FFFFFF"/>
              <w:tabs>
                <w:tab w:val="left" w:pos="195"/>
              </w:tabs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710523">
              <w:rPr>
                <w:bCs/>
                <w:sz w:val="24"/>
                <w:szCs w:val="24"/>
              </w:rPr>
              <w:t xml:space="preserve">4. </w:t>
            </w:r>
            <w:r w:rsidR="00F86066" w:rsidRPr="00710523">
              <w:rPr>
                <w:bCs/>
                <w:sz w:val="24"/>
                <w:szCs w:val="24"/>
              </w:rPr>
              <w:t>Трудов</w:t>
            </w:r>
            <w:r w:rsidR="00F86066" w:rsidRPr="00710523">
              <w:rPr>
                <w:sz w:val="24"/>
                <w:szCs w:val="24"/>
              </w:rPr>
              <w:t>ое </w:t>
            </w:r>
            <w:r w:rsidR="00F86066" w:rsidRPr="00710523">
              <w:rPr>
                <w:bCs/>
                <w:sz w:val="24"/>
                <w:szCs w:val="24"/>
              </w:rPr>
              <w:t>прав</w:t>
            </w:r>
            <w:r w:rsidR="00F86066" w:rsidRPr="00710523">
              <w:rPr>
                <w:sz w:val="24"/>
                <w:szCs w:val="24"/>
              </w:rPr>
              <w:t>о России и стран Евросоюза [Электронный ресурс] : сборник статей / [Л. Ю. Бугров [и др.] ; под ред. Г. С. Скачковой ; Ин-т государства и </w:t>
            </w:r>
            <w:r w:rsidR="00F86066" w:rsidRPr="00710523">
              <w:rPr>
                <w:bCs/>
                <w:sz w:val="24"/>
                <w:szCs w:val="24"/>
              </w:rPr>
              <w:t>прав</w:t>
            </w:r>
            <w:r w:rsidR="00F86066" w:rsidRPr="00710523">
              <w:rPr>
                <w:sz w:val="24"/>
                <w:szCs w:val="24"/>
              </w:rPr>
              <w:t>а РАН. - Москва : РИОР: ИНФРА-М, 2012. - 330 с. </w:t>
            </w:r>
            <w:hyperlink r:id="rId15" w:history="1">
              <w:r w:rsidR="00F86066" w:rsidRPr="0071052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http://znanium.com/go.php?id=254108</w:t>
              </w:r>
            </w:hyperlink>
          </w:p>
        </w:tc>
      </w:tr>
      <w:tr w:rsidR="00710523" w:rsidRPr="00710523" w:rsidTr="006528E4">
        <w:trPr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CB2C49" w:rsidRPr="00710523" w:rsidRDefault="00CB2C49" w:rsidP="00E9078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1052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710523" w:rsidRPr="00710523" w:rsidTr="006528E4">
        <w:trPr>
          <w:jc w:val="center"/>
        </w:trPr>
        <w:tc>
          <w:tcPr>
            <w:tcW w:w="10235" w:type="dxa"/>
            <w:gridSpan w:val="3"/>
          </w:tcPr>
          <w:p w:rsidR="00CB2C49" w:rsidRPr="00710523" w:rsidRDefault="00CB2C49" w:rsidP="00CB2C49">
            <w:pPr>
              <w:rPr>
                <w:b/>
                <w:sz w:val="24"/>
                <w:szCs w:val="24"/>
              </w:rPr>
            </w:pPr>
            <w:r w:rsidRPr="0071052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710523">
              <w:rPr>
                <w:b/>
                <w:sz w:val="24"/>
                <w:szCs w:val="24"/>
              </w:rPr>
              <w:t xml:space="preserve"> </w:t>
            </w:r>
          </w:p>
          <w:p w:rsidR="00CB2C49" w:rsidRPr="00710523" w:rsidRDefault="00CB2C49" w:rsidP="00CB2C49">
            <w:pPr>
              <w:jc w:val="both"/>
              <w:rPr>
                <w:sz w:val="24"/>
                <w:szCs w:val="24"/>
              </w:rPr>
            </w:pPr>
            <w:r w:rsidRPr="0071052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710523" w:rsidRDefault="00CB2C49" w:rsidP="00CB2C49">
            <w:pPr>
              <w:jc w:val="both"/>
              <w:rPr>
                <w:sz w:val="24"/>
                <w:szCs w:val="24"/>
              </w:rPr>
            </w:pPr>
            <w:r w:rsidRPr="00710523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</w:t>
            </w:r>
            <w:r w:rsidRPr="00710523">
              <w:rPr>
                <w:sz w:val="24"/>
                <w:szCs w:val="24"/>
              </w:rPr>
              <w:lastRenderedPageBreak/>
              <w:t>для нужд УРГЭУ № 35-У/2018 от «13» июня 2018 г.</w:t>
            </w:r>
          </w:p>
          <w:p w:rsidR="00CB2C49" w:rsidRPr="00710523" w:rsidRDefault="00CB2C49" w:rsidP="00CB2C49">
            <w:pPr>
              <w:rPr>
                <w:b/>
                <w:sz w:val="24"/>
                <w:szCs w:val="24"/>
              </w:rPr>
            </w:pPr>
            <w:r w:rsidRPr="0071052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710523" w:rsidRDefault="00CB2C49" w:rsidP="00CB2C49">
            <w:pPr>
              <w:rPr>
                <w:sz w:val="24"/>
                <w:szCs w:val="24"/>
              </w:rPr>
            </w:pPr>
            <w:r w:rsidRPr="00710523">
              <w:rPr>
                <w:sz w:val="24"/>
                <w:szCs w:val="24"/>
              </w:rPr>
              <w:t>Общего доступа</w:t>
            </w:r>
          </w:p>
          <w:p w:rsidR="00CB2C49" w:rsidRPr="00710523" w:rsidRDefault="00CB2C49" w:rsidP="00CB2C49">
            <w:pPr>
              <w:rPr>
                <w:sz w:val="24"/>
                <w:szCs w:val="24"/>
              </w:rPr>
            </w:pPr>
            <w:r w:rsidRPr="00710523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710523" w:rsidRDefault="00CB2C49" w:rsidP="00CB2C49">
            <w:pPr>
              <w:rPr>
                <w:sz w:val="24"/>
                <w:szCs w:val="24"/>
              </w:rPr>
            </w:pPr>
            <w:r w:rsidRPr="0071052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10523" w:rsidRPr="00710523" w:rsidTr="006528E4">
        <w:trPr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CB2C49" w:rsidRPr="00710523" w:rsidRDefault="00CB2C49" w:rsidP="00E9078C">
            <w:pPr>
              <w:rPr>
                <w:b/>
                <w:sz w:val="24"/>
                <w:szCs w:val="24"/>
              </w:rPr>
            </w:pPr>
            <w:r w:rsidRPr="00710523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710523" w:rsidRPr="00710523" w:rsidTr="006528E4">
        <w:trPr>
          <w:jc w:val="center"/>
        </w:trPr>
        <w:tc>
          <w:tcPr>
            <w:tcW w:w="10235" w:type="dxa"/>
            <w:gridSpan w:val="3"/>
          </w:tcPr>
          <w:p w:rsidR="00CB2C49" w:rsidRPr="00710523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0523">
              <w:rPr>
                <w:sz w:val="24"/>
                <w:szCs w:val="24"/>
              </w:rPr>
              <w:t>В данной дисциплине не реализуютс</w:t>
            </w:r>
            <w:r w:rsidR="00167E8B" w:rsidRPr="00710523">
              <w:rPr>
                <w:sz w:val="24"/>
                <w:szCs w:val="24"/>
              </w:rPr>
              <w:t>я</w:t>
            </w:r>
          </w:p>
        </w:tc>
      </w:tr>
      <w:tr w:rsidR="00710523" w:rsidRPr="00710523" w:rsidTr="006528E4">
        <w:trPr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CB2C49" w:rsidRPr="00710523" w:rsidRDefault="00CB2C49" w:rsidP="00167E8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10523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10523" w:rsidRPr="00710523" w:rsidTr="006528E4">
        <w:trPr>
          <w:jc w:val="center"/>
        </w:trPr>
        <w:tc>
          <w:tcPr>
            <w:tcW w:w="10235" w:type="dxa"/>
            <w:gridSpan w:val="3"/>
          </w:tcPr>
          <w:p w:rsidR="00CB2C49" w:rsidRPr="00710523" w:rsidRDefault="00710523" w:rsidP="00710523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71052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41493" w:rsidRPr="0061508B" w:rsidRDefault="00F41493" w:rsidP="0030419D">
      <w:pPr>
        <w:tabs>
          <w:tab w:val="left" w:pos="8222"/>
        </w:tabs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30419D">
        <w:rPr>
          <w:sz w:val="24"/>
          <w:szCs w:val="24"/>
        </w:rPr>
        <w:t xml:space="preserve"> </w:t>
      </w:r>
      <w:r w:rsidR="009F35A9">
        <w:rPr>
          <w:sz w:val="24"/>
          <w:szCs w:val="24"/>
        </w:rPr>
        <w:t>Долженко Р.А.,</w:t>
      </w:r>
      <w:r w:rsidR="009F35A9">
        <w:rPr>
          <w:sz w:val="24"/>
          <w:szCs w:val="24"/>
        </w:rPr>
        <w:t xml:space="preserve"> </w:t>
      </w:r>
      <w:r w:rsidR="0030419D" w:rsidRPr="0030419D">
        <w:rPr>
          <w:sz w:val="24"/>
          <w:szCs w:val="24"/>
        </w:rPr>
        <w:t>Плутова М.И.</w:t>
      </w:r>
    </w:p>
    <w:p w:rsidR="00F41493" w:rsidRDefault="00F41493" w:rsidP="0030419D">
      <w:pPr>
        <w:rPr>
          <w:sz w:val="24"/>
          <w:szCs w:val="24"/>
        </w:rPr>
      </w:pPr>
    </w:p>
    <w:p w:rsidR="00F41493" w:rsidRDefault="00F41493" w:rsidP="0030419D">
      <w:pPr>
        <w:rPr>
          <w:sz w:val="24"/>
          <w:szCs w:val="24"/>
        </w:rPr>
      </w:pPr>
    </w:p>
    <w:p w:rsidR="009F35A9" w:rsidRDefault="009F35A9" w:rsidP="009F35A9">
      <w:pPr>
        <w:rPr>
          <w:kern w:val="0"/>
          <w:sz w:val="24"/>
        </w:rPr>
      </w:pPr>
      <w:r>
        <w:rPr>
          <w:sz w:val="24"/>
        </w:rPr>
        <w:t>Заведующий кафедрой Экономики труда и управления персоналом</w:t>
      </w:r>
    </w:p>
    <w:p w:rsidR="009F35A9" w:rsidRDefault="009F35A9" w:rsidP="009F35A9">
      <w:pPr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9F35A9" w:rsidRDefault="009F35A9" w:rsidP="009F35A9">
      <w:pPr>
        <w:rPr>
          <w:sz w:val="24"/>
        </w:rPr>
      </w:pPr>
      <w:r>
        <w:rPr>
          <w:sz w:val="24"/>
        </w:rPr>
        <w:t>образовательной программы 38.03.03</w:t>
      </w:r>
    </w:p>
    <w:p w:rsidR="009F35A9" w:rsidRDefault="009F35A9" w:rsidP="009F35A9">
      <w:pPr>
        <w:rPr>
          <w:sz w:val="24"/>
        </w:rPr>
      </w:pPr>
      <w:r>
        <w:rPr>
          <w:sz w:val="24"/>
        </w:rPr>
        <w:t>Управление персоналом,</w:t>
      </w:r>
    </w:p>
    <w:p w:rsidR="009F35A9" w:rsidRDefault="009F35A9" w:rsidP="009F35A9">
      <w:pPr>
        <w:rPr>
          <w:sz w:val="24"/>
        </w:rPr>
      </w:pPr>
      <w:r>
        <w:rPr>
          <w:sz w:val="24"/>
        </w:rPr>
        <w:t>(профиль: Управление персоналом и экономика труда)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Р.А. Долженко </w:t>
      </w:r>
    </w:p>
    <w:p w:rsidR="00E9078C" w:rsidRDefault="00E9078C" w:rsidP="009F35A9">
      <w:pPr>
        <w:tabs>
          <w:tab w:val="left" w:pos="8222"/>
        </w:tabs>
        <w:rPr>
          <w:b/>
          <w:sz w:val="24"/>
          <w:szCs w:val="24"/>
        </w:rPr>
      </w:pPr>
      <w:bookmarkStart w:id="0" w:name="_GoBack"/>
      <w:bookmarkEnd w:id="0"/>
    </w:p>
    <w:sectPr w:rsidR="00E9078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186" w:rsidRDefault="00735186">
      <w:r>
        <w:separator/>
      </w:r>
    </w:p>
  </w:endnote>
  <w:endnote w:type="continuationSeparator" w:id="0">
    <w:p w:rsidR="00735186" w:rsidRDefault="0073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186" w:rsidRDefault="00735186">
      <w:r>
        <w:separator/>
      </w:r>
    </w:p>
  </w:footnote>
  <w:footnote w:type="continuationSeparator" w:id="0">
    <w:p w:rsidR="00735186" w:rsidRDefault="00735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12FF"/>
    <w:multiLevelType w:val="multilevel"/>
    <w:tmpl w:val="D5C8F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56C3253"/>
    <w:multiLevelType w:val="multilevel"/>
    <w:tmpl w:val="8E20C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EA6B77"/>
    <w:multiLevelType w:val="multilevel"/>
    <w:tmpl w:val="2360A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B555E42"/>
    <w:multiLevelType w:val="multilevel"/>
    <w:tmpl w:val="AEE2B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C71B69"/>
    <w:multiLevelType w:val="multilevel"/>
    <w:tmpl w:val="A634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7F0E1243"/>
    <w:multiLevelType w:val="multilevel"/>
    <w:tmpl w:val="9E42B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5"/>
  </w:num>
  <w:num w:numId="2">
    <w:abstractNumId w:val="44"/>
  </w:num>
  <w:num w:numId="3">
    <w:abstractNumId w:val="19"/>
  </w:num>
  <w:num w:numId="4">
    <w:abstractNumId w:val="6"/>
  </w:num>
  <w:num w:numId="5">
    <w:abstractNumId w:val="65"/>
  </w:num>
  <w:num w:numId="6">
    <w:abstractNumId w:val="66"/>
  </w:num>
  <w:num w:numId="7">
    <w:abstractNumId w:val="48"/>
  </w:num>
  <w:num w:numId="8">
    <w:abstractNumId w:val="41"/>
  </w:num>
  <w:num w:numId="9">
    <w:abstractNumId w:val="60"/>
  </w:num>
  <w:num w:numId="10">
    <w:abstractNumId w:val="63"/>
  </w:num>
  <w:num w:numId="11">
    <w:abstractNumId w:val="21"/>
  </w:num>
  <w:num w:numId="12">
    <w:abstractNumId w:val="31"/>
  </w:num>
  <w:num w:numId="13">
    <w:abstractNumId w:val="58"/>
  </w:num>
  <w:num w:numId="14">
    <w:abstractNumId w:val="24"/>
  </w:num>
  <w:num w:numId="15">
    <w:abstractNumId w:val="49"/>
  </w:num>
  <w:num w:numId="16">
    <w:abstractNumId w:val="67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7"/>
  </w:num>
  <w:num w:numId="27">
    <w:abstractNumId w:val="14"/>
  </w:num>
  <w:num w:numId="28">
    <w:abstractNumId w:val="18"/>
  </w:num>
  <w:num w:numId="29">
    <w:abstractNumId w:val="33"/>
  </w:num>
  <w:num w:numId="30">
    <w:abstractNumId w:val="62"/>
  </w:num>
  <w:num w:numId="31">
    <w:abstractNumId w:val="11"/>
  </w:num>
  <w:num w:numId="32">
    <w:abstractNumId w:val="34"/>
  </w:num>
  <w:num w:numId="33">
    <w:abstractNumId w:val="3"/>
  </w:num>
  <w:num w:numId="34">
    <w:abstractNumId w:val="35"/>
  </w:num>
  <w:num w:numId="35">
    <w:abstractNumId w:val="52"/>
  </w:num>
  <w:num w:numId="36">
    <w:abstractNumId w:val="8"/>
  </w:num>
  <w:num w:numId="37">
    <w:abstractNumId w:val="45"/>
  </w:num>
  <w:num w:numId="38">
    <w:abstractNumId w:val="46"/>
  </w:num>
  <w:num w:numId="39">
    <w:abstractNumId w:val="10"/>
  </w:num>
  <w:num w:numId="40">
    <w:abstractNumId w:val="29"/>
  </w:num>
  <w:num w:numId="41">
    <w:abstractNumId w:val="4"/>
  </w:num>
  <w:num w:numId="42">
    <w:abstractNumId w:val="22"/>
  </w:num>
  <w:num w:numId="43">
    <w:abstractNumId w:val="1"/>
  </w:num>
  <w:num w:numId="44">
    <w:abstractNumId w:val="51"/>
  </w:num>
  <w:num w:numId="45">
    <w:abstractNumId w:val="64"/>
  </w:num>
  <w:num w:numId="46">
    <w:abstractNumId w:val="37"/>
  </w:num>
  <w:num w:numId="47">
    <w:abstractNumId w:val="27"/>
  </w:num>
  <w:num w:numId="48">
    <w:abstractNumId w:val="56"/>
  </w:num>
  <w:num w:numId="49">
    <w:abstractNumId w:val="68"/>
  </w:num>
  <w:num w:numId="50">
    <w:abstractNumId w:val="43"/>
  </w:num>
  <w:num w:numId="51">
    <w:abstractNumId w:val="20"/>
  </w:num>
  <w:num w:numId="52">
    <w:abstractNumId w:val="2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6"/>
  </w:num>
  <w:num w:numId="58">
    <w:abstractNumId w:val="5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7"/>
  </w:num>
  <w:num w:numId="64">
    <w:abstractNumId w:val="54"/>
  </w:num>
  <w:num w:numId="65">
    <w:abstractNumId w:val="59"/>
  </w:num>
  <w:num w:numId="66">
    <w:abstractNumId w:val="69"/>
  </w:num>
  <w:num w:numId="67">
    <w:abstractNumId w:val="0"/>
  </w:num>
  <w:num w:numId="68">
    <w:abstractNumId w:val="53"/>
  </w:num>
  <w:num w:numId="69">
    <w:abstractNumId w:val="61"/>
  </w:num>
  <w:num w:numId="70">
    <w:abstractNumId w:val="5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7E8B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419D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28E4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0523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5186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5A9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086A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2911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317D"/>
    <w:rsid w:val="00E93F39"/>
    <w:rsid w:val="00EA6923"/>
    <w:rsid w:val="00EB59B9"/>
    <w:rsid w:val="00EC15CD"/>
    <w:rsid w:val="00ED4B4E"/>
    <w:rsid w:val="00ED506E"/>
    <w:rsid w:val="00EE0A50"/>
    <w:rsid w:val="00EE1A0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6066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05ED9"/>
  <w15:docId w15:val="{95422E11-1A3E-443F-A5BC-57F34959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26436" TargetMode="External"/><Relationship Id="rId13" Type="http://schemas.openxmlformats.org/officeDocument/2006/relationships/hyperlink" Target="http://znanium.com/go.php?id=9877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7627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147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254108" TargetMode="External"/><Relationship Id="rId10" Type="http://schemas.openxmlformats.org/officeDocument/2006/relationships/hyperlink" Target="http://znanium.com/go.php?id=5264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71152" TargetMode="External"/><Relationship Id="rId14" Type="http://schemas.openxmlformats.org/officeDocument/2006/relationships/hyperlink" Target="http://znanium.com/go.php?id=9770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CCE41-5D11-453C-9933-23A3F130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4808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44</cp:revision>
  <cp:lastPrinted>2019-07-10T06:52:00Z</cp:lastPrinted>
  <dcterms:created xsi:type="dcterms:W3CDTF">2019-02-15T10:16:00Z</dcterms:created>
  <dcterms:modified xsi:type="dcterms:W3CDTF">2019-07-10T06:52:00Z</dcterms:modified>
</cp:coreProperties>
</file>